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97622" w14:textId="77777777" w:rsidR="00E247E2" w:rsidRDefault="00D373BA">
      <w:pPr>
        <w:pStyle w:val="Title"/>
        <w:spacing w:after="29" w:line="259" w:lineRule="auto"/>
        <w:ind w:left="-5" w:hanging="10"/>
        <w:jc w:val="center"/>
      </w:pPr>
      <w:bookmarkStart w:id="0" w:name="_heading=h.enj24bnduetb" w:colFirst="0" w:colLast="0"/>
      <w:bookmarkEnd w:id="0"/>
      <w:r>
        <w:t>JSNN Chemical Hygiene Plan (CHP)</w:t>
      </w:r>
    </w:p>
    <w:sdt>
      <w:sdtPr>
        <w:id w:val="-1571424407"/>
        <w:docPartObj>
          <w:docPartGallery w:val="Table of Contents"/>
          <w:docPartUnique/>
        </w:docPartObj>
      </w:sdtPr>
      <w:sdtContent>
        <w:p w14:paraId="1564B1C1" w14:textId="77777777" w:rsidR="00E247E2" w:rsidRDefault="00D373BA">
          <w:r>
            <w:fldChar w:fldCharType="begin"/>
          </w:r>
          <w:r>
            <w:instrText>TOC \h \u \z</w:instrText>
          </w:r>
          <w:r>
            <w:fldChar w:fldCharType="separate"/>
          </w:r>
          <w:r>
            <w:fldChar w:fldCharType="end"/>
          </w:r>
        </w:p>
      </w:sdtContent>
    </w:sdt>
    <w:p w14:paraId="7B8F7758" w14:textId="77777777" w:rsidR="00E247E2" w:rsidRDefault="00D373BA">
      <w:pPr>
        <w:pStyle w:val="Heading1"/>
        <w:numPr>
          <w:ilvl w:val="0"/>
          <w:numId w:val="2"/>
        </w:numPr>
        <w:jc w:val="left"/>
      </w:pPr>
      <w:bookmarkStart w:id="1" w:name="_heading=h.gjdgxs" w:colFirst="0" w:colLast="0"/>
      <w:bookmarkEnd w:id="1"/>
      <w:r>
        <w:t xml:space="preserve"> General </w:t>
      </w:r>
    </w:p>
    <w:p w14:paraId="758823F1" w14:textId="77777777" w:rsidR="00E247E2" w:rsidRDefault="00D373BA">
      <w:pPr>
        <w:spacing w:after="118"/>
        <w:ind w:left="369" w:firstLine="0"/>
        <w:rPr>
          <w:sz w:val="22"/>
          <w:szCs w:val="22"/>
        </w:rPr>
      </w:pPr>
      <w:r>
        <w:rPr>
          <w:sz w:val="24"/>
          <w:szCs w:val="24"/>
        </w:rPr>
        <w:t>The JSNN</w:t>
      </w:r>
      <w:r>
        <w:rPr>
          <w:sz w:val="22"/>
          <w:szCs w:val="22"/>
        </w:rPr>
        <w:t xml:space="preserve"> Chemical Hygiene Plan (CHP) is intended to assist faculty, staff, and students with the OSHA 29 CR 1910 requirements for working in research laboratories. CHP document in conjunction with the lab specific Safety Plan shall satisfy the requirements for the OSHA Chemical Hygiene Plan.  This document shall be reviewed and used by all researchers as a safety reference and required training. The CHP also informs employees of their rights and obligations under </w:t>
      </w:r>
      <w:hyperlink r:id="rId11">
        <w:r>
          <w:rPr>
            <w:color w:val="0000FF"/>
            <w:sz w:val="22"/>
            <w:szCs w:val="22"/>
            <w:u w:val="single"/>
          </w:rPr>
          <w:t>federal regulations</w:t>
        </w:r>
      </w:hyperlink>
      <w:hyperlink r:id="rId12">
        <w:r>
          <w:rPr>
            <w:sz w:val="22"/>
            <w:szCs w:val="22"/>
          </w:rPr>
          <w:t xml:space="preserve"> </w:t>
        </w:r>
      </w:hyperlink>
      <w:r>
        <w:rPr>
          <w:sz w:val="22"/>
          <w:szCs w:val="22"/>
        </w:rPr>
        <w:t xml:space="preserve">regarding laboratory use of hazardous chemicals.  </w:t>
      </w:r>
    </w:p>
    <w:p w14:paraId="203AF778" w14:textId="77777777" w:rsidR="00E247E2" w:rsidRDefault="00D373BA">
      <w:pPr>
        <w:spacing w:after="120"/>
        <w:ind w:left="369" w:firstLine="0"/>
        <w:rPr>
          <w:sz w:val="22"/>
          <w:szCs w:val="22"/>
        </w:rPr>
      </w:pPr>
      <w:r>
        <w:rPr>
          <w:sz w:val="22"/>
          <w:szCs w:val="22"/>
        </w:rPr>
        <w:t xml:space="preserve">While the scope of this document is limited to hazardous chemicals, additional information regarding JSNN health and safety requirements for other types of hazards, including but not limited to ionizing and non-ionizing radiation, biohazards, and the safe use of hazardous materials and equipment can be found on the </w:t>
      </w:r>
      <w:hyperlink r:id="rId13">
        <w:r>
          <w:rPr>
            <w:color w:val="1155CC"/>
            <w:sz w:val="22"/>
            <w:szCs w:val="22"/>
            <w:u w:val="single"/>
          </w:rPr>
          <w:t>JSNN Website</w:t>
        </w:r>
      </w:hyperlink>
      <w:r>
        <w:rPr>
          <w:sz w:val="22"/>
          <w:szCs w:val="22"/>
        </w:rPr>
        <w:t xml:space="preserve">. </w:t>
      </w:r>
    </w:p>
    <w:p w14:paraId="451381E3" w14:textId="77777777" w:rsidR="00E247E2" w:rsidRDefault="00D373BA">
      <w:pPr>
        <w:pStyle w:val="Heading1"/>
        <w:numPr>
          <w:ilvl w:val="0"/>
          <w:numId w:val="2"/>
        </w:numPr>
        <w:jc w:val="left"/>
      </w:pPr>
      <w:bookmarkStart w:id="2" w:name="_heading=h.30j0zll" w:colFirst="0" w:colLast="0"/>
      <w:bookmarkEnd w:id="2"/>
      <w:r>
        <w:t xml:space="preserve">Scope </w:t>
      </w:r>
    </w:p>
    <w:p w14:paraId="682B187A" w14:textId="77777777" w:rsidR="00E247E2" w:rsidRDefault="00D373BA">
      <w:pPr>
        <w:pStyle w:val="Heading3"/>
        <w:numPr>
          <w:ilvl w:val="1"/>
          <w:numId w:val="2"/>
        </w:numPr>
      </w:pPr>
      <w:bookmarkStart w:id="3" w:name="_heading=h.pk4q9n7nh8bk" w:colFirst="0" w:colLast="0"/>
      <w:bookmarkEnd w:id="3"/>
      <w:r>
        <w:t xml:space="preserve">What is the CHP? </w:t>
      </w:r>
    </w:p>
    <w:p w14:paraId="56B1A70B" w14:textId="77777777" w:rsidR="00E247E2" w:rsidRDefault="00D373BA">
      <w:pPr>
        <w:spacing w:after="118"/>
        <w:ind w:left="729" w:firstLine="0"/>
        <w:rPr>
          <w:sz w:val="22"/>
          <w:szCs w:val="22"/>
        </w:rPr>
      </w:pPr>
      <w:r>
        <w:rPr>
          <w:sz w:val="22"/>
          <w:szCs w:val="22"/>
        </w:rPr>
        <w:t>The Chemical Hygiene Plan applies to all JSNN research personnel, who handle or may be exposed to hazardous chemicals in research laboratories.</w:t>
      </w:r>
      <w:r>
        <w:rPr>
          <w:i/>
          <w:sz w:val="22"/>
          <w:szCs w:val="22"/>
        </w:rPr>
        <w:t xml:space="preserve"> </w:t>
      </w:r>
      <w:r>
        <w:rPr>
          <w:sz w:val="22"/>
          <w:szCs w:val="22"/>
        </w:rPr>
        <w:t xml:space="preserve">The Chemical Hygiene Plan is in place to inform employees about specific health hazards found in laboratories and to reduce chemical exposures below limits specified by OSHA. The Chemical Hygiene Plan shall </w:t>
      </w:r>
      <w:proofErr w:type="gramStart"/>
      <w:r>
        <w:rPr>
          <w:sz w:val="22"/>
          <w:szCs w:val="22"/>
        </w:rPr>
        <w:t>be readily available to all laboratory employees at all times</w:t>
      </w:r>
      <w:proofErr w:type="gramEnd"/>
      <w:r>
        <w:rPr>
          <w:sz w:val="22"/>
          <w:szCs w:val="22"/>
        </w:rPr>
        <w:t xml:space="preserve">. The CHP shall include all elements required by </w:t>
      </w:r>
      <w:hyperlink r:id="rId14">
        <w:r>
          <w:rPr>
            <w:color w:val="0000FF"/>
            <w:sz w:val="22"/>
            <w:szCs w:val="22"/>
            <w:u w:val="single"/>
          </w:rPr>
          <w:t>OSHA 29 CFR 1910.1450</w:t>
        </w:r>
      </w:hyperlink>
      <w:hyperlink r:id="rId15">
        <w:r>
          <w:rPr>
            <w:sz w:val="22"/>
            <w:szCs w:val="22"/>
          </w:rPr>
          <w:t>.</w:t>
        </w:r>
      </w:hyperlink>
      <w:r>
        <w:rPr>
          <w:sz w:val="22"/>
          <w:szCs w:val="22"/>
        </w:rPr>
        <w:t xml:space="preserve"> </w:t>
      </w:r>
    </w:p>
    <w:p w14:paraId="6995AB52" w14:textId="77777777" w:rsidR="00E247E2" w:rsidRDefault="00D373BA">
      <w:pPr>
        <w:pStyle w:val="Heading3"/>
        <w:spacing w:after="116"/>
        <w:ind w:left="1440" w:firstLine="0"/>
      </w:pPr>
      <w:bookmarkStart w:id="4" w:name="_heading=h.mab1c4i0cbnt" w:colFirst="0" w:colLast="0"/>
      <w:bookmarkEnd w:id="4"/>
      <w:r>
        <w:t xml:space="preserve">c)  What is not covered </w:t>
      </w:r>
    </w:p>
    <w:p w14:paraId="388942F3" w14:textId="77777777" w:rsidR="00E247E2" w:rsidRDefault="00D373BA">
      <w:pPr>
        <w:spacing w:after="118"/>
        <w:ind w:left="729" w:firstLine="0"/>
        <w:rPr>
          <w:sz w:val="22"/>
          <w:szCs w:val="22"/>
        </w:rPr>
      </w:pPr>
      <w:r>
        <w:rPr>
          <w:sz w:val="22"/>
          <w:szCs w:val="22"/>
        </w:rPr>
        <w:t xml:space="preserve">The CHP does not cover work with radioactive materials or biological agents. Please visit </w:t>
      </w:r>
      <w:hyperlink r:id="rId16">
        <w:r>
          <w:rPr>
            <w:color w:val="1155CC"/>
            <w:sz w:val="22"/>
            <w:szCs w:val="22"/>
            <w:u w:val="single"/>
          </w:rPr>
          <w:t>JSNN Website</w:t>
        </w:r>
      </w:hyperlink>
      <w:r>
        <w:rPr>
          <w:sz w:val="22"/>
          <w:szCs w:val="22"/>
        </w:rPr>
        <w:t xml:space="preserve"> for more information on other safety subjects that are not covered under CHP.  </w:t>
      </w:r>
    </w:p>
    <w:p w14:paraId="672A6659" w14:textId="77777777" w:rsidR="00E247E2" w:rsidRDefault="00E247E2">
      <w:pPr>
        <w:spacing w:after="118"/>
        <w:ind w:left="729" w:firstLine="0"/>
        <w:rPr>
          <w:sz w:val="22"/>
          <w:szCs w:val="22"/>
        </w:rPr>
      </w:pPr>
    </w:p>
    <w:p w14:paraId="697E1E11" w14:textId="77777777" w:rsidR="00E247E2" w:rsidRDefault="00D373BA">
      <w:pPr>
        <w:pStyle w:val="Heading3"/>
        <w:spacing w:after="118"/>
        <w:ind w:left="1440" w:firstLine="0"/>
      </w:pPr>
      <w:bookmarkStart w:id="5" w:name="_heading=h.e8buyl719gxh" w:colFirst="0" w:colLast="0"/>
      <w:bookmarkEnd w:id="5"/>
      <w:r>
        <w:t xml:space="preserve">d)  Chemical Hygiene Officer (CHO) </w:t>
      </w:r>
    </w:p>
    <w:p w14:paraId="263BAC5F" w14:textId="77777777" w:rsidR="00E247E2" w:rsidRDefault="00D373BA">
      <w:pPr>
        <w:spacing w:after="279"/>
        <w:ind w:left="729" w:firstLine="0"/>
        <w:rPr>
          <w:sz w:val="22"/>
          <w:szCs w:val="22"/>
        </w:rPr>
      </w:pPr>
      <w:r>
        <w:rPr>
          <w:sz w:val="22"/>
          <w:szCs w:val="22"/>
        </w:rPr>
        <w:t xml:space="preserve">The principal investigator (PI) or his/her designated person must serve as the chemical hygiene officer to coordinate and implement the CHP in their area. ROEHS University Chemical Hygiene Officer serves as the </w:t>
      </w:r>
      <w:proofErr w:type="gramStart"/>
      <w:r>
        <w:rPr>
          <w:sz w:val="22"/>
          <w:szCs w:val="22"/>
        </w:rPr>
        <w:t>JSNN  CHO</w:t>
      </w:r>
      <w:proofErr w:type="gramEnd"/>
    </w:p>
    <w:p w14:paraId="2FB0FA7A" w14:textId="77777777" w:rsidR="00E247E2" w:rsidRDefault="00D373BA">
      <w:pPr>
        <w:pStyle w:val="Heading1"/>
        <w:numPr>
          <w:ilvl w:val="0"/>
          <w:numId w:val="2"/>
        </w:numPr>
        <w:jc w:val="left"/>
      </w:pPr>
      <w:bookmarkStart w:id="6" w:name="_heading=h.2s8eyo1" w:colFirst="0" w:colLast="0"/>
      <w:bookmarkEnd w:id="6"/>
      <w:r>
        <w:t xml:space="preserve">The basic safety training and information you need </w:t>
      </w:r>
    </w:p>
    <w:p w14:paraId="29D6B04F" w14:textId="77777777" w:rsidR="00E247E2" w:rsidRDefault="00D373BA">
      <w:pPr>
        <w:spacing w:after="118"/>
        <w:ind w:left="369" w:firstLine="0"/>
      </w:pPr>
      <w:r>
        <w:t xml:space="preserve"> </w:t>
      </w:r>
    </w:p>
    <w:p w14:paraId="58D836E7" w14:textId="77777777" w:rsidR="00E247E2" w:rsidRDefault="00D373BA">
      <w:pPr>
        <w:spacing w:after="125" w:line="259" w:lineRule="auto"/>
        <w:ind w:left="729"/>
        <w:rPr>
          <w:sz w:val="22"/>
          <w:szCs w:val="22"/>
        </w:rPr>
      </w:pPr>
      <w:r>
        <w:rPr>
          <w:sz w:val="22"/>
          <w:szCs w:val="22"/>
        </w:rPr>
        <w:t>The minimum safety training for working at JSNN research labs include:</w:t>
      </w:r>
    </w:p>
    <w:p w14:paraId="738A0AA5" w14:textId="77777777" w:rsidR="00E247E2" w:rsidRDefault="00D373BA">
      <w:pPr>
        <w:numPr>
          <w:ilvl w:val="0"/>
          <w:numId w:val="1"/>
        </w:numPr>
        <w:spacing w:after="0" w:line="259" w:lineRule="auto"/>
        <w:rPr>
          <w:sz w:val="22"/>
          <w:szCs w:val="22"/>
        </w:rPr>
      </w:pPr>
      <w:r>
        <w:rPr>
          <w:sz w:val="22"/>
          <w:szCs w:val="22"/>
        </w:rPr>
        <w:t>Lab safety training</w:t>
      </w:r>
    </w:p>
    <w:p w14:paraId="0F6D785B" w14:textId="77777777" w:rsidR="00E247E2" w:rsidRDefault="00D373BA">
      <w:pPr>
        <w:numPr>
          <w:ilvl w:val="0"/>
          <w:numId w:val="1"/>
        </w:numPr>
        <w:spacing w:after="0" w:line="259" w:lineRule="auto"/>
        <w:rPr>
          <w:sz w:val="22"/>
          <w:szCs w:val="22"/>
        </w:rPr>
      </w:pPr>
      <w:r>
        <w:rPr>
          <w:sz w:val="22"/>
          <w:szCs w:val="22"/>
        </w:rPr>
        <w:t>Hazardous waste training</w:t>
      </w:r>
    </w:p>
    <w:p w14:paraId="3A7E3031" w14:textId="77777777" w:rsidR="00E247E2" w:rsidRDefault="00D373BA">
      <w:pPr>
        <w:numPr>
          <w:ilvl w:val="0"/>
          <w:numId w:val="1"/>
        </w:numPr>
        <w:spacing w:after="0" w:line="259" w:lineRule="auto"/>
        <w:rPr>
          <w:sz w:val="22"/>
          <w:szCs w:val="22"/>
        </w:rPr>
      </w:pPr>
      <w:r>
        <w:rPr>
          <w:sz w:val="22"/>
          <w:szCs w:val="22"/>
        </w:rPr>
        <w:lastRenderedPageBreak/>
        <w:t>Nanomaterials safety training</w:t>
      </w:r>
    </w:p>
    <w:p w14:paraId="79EB9665" w14:textId="77777777" w:rsidR="00E247E2" w:rsidRDefault="00D373BA">
      <w:pPr>
        <w:numPr>
          <w:ilvl w:val="0"/>
          <w:numId w:val="1"/>
        </w:numPr>
        <w:spacing w:after="0" w:line="259" w:lineRule="auto"/>
        <w:rPr>
          <w:sz w:val="22"/>
          <w:szCs w:val="22"/>
        </w:rPr>
      </w:pPr>
      <w:r>
        <w:rPr>
          <w:sz w:val="22"/>
          <w:szCs w:val="22"/>
        </w:rPr>
        <w:t>Additional subject-specific training is required based on the job description, including:</w:t>
      </w:r>
    </w:p>
    <w:p w14:paraId="6649F01C" w14:textId="77777777" w:rsidR="00E247E2" w:rsidRDefault="00D373BA">
      <w:pPr>
        <w:numPr>
          <w:ilvl w:val="1"/>
          <w:numId w:val="1"/>
        </w:numPr>
        <w:spacing w:after="0" w:line="259" w:lineRule="auto"/>
        <w:rPr>
          <w:sz w:val="22"/>
          <w:szCs w:val="22"/>
        </w:rPr>
      </w:pPr>
      <w:r>
        <w:rPr>
          <w:sz w:val="22"/>
          <w:szCs w:val="22"/>
        </w:rPr>
        <w:t xml:space="preserve">Biological safety </w:t>
      </w:r>
    </w:p>
    <w:p w14:paraId="50FB526C" w14:textId="77777777" w:rsidR="00E247E2" w:rsidRDefault="00D373BA">
      <w:pPr>
        <w:numPr>
          <w:ilvl w:val="1"/>
          <w:numId w:val="1"/>
        </w:numPr>
        <w:spacing w:after="0" w:line="259" w:lineRule="auto"/>
        <w:rPr>
          <w:sz w:val="22"/>
          <w:szCs w:val="22"/>
        </w:rPr>
      </w:pPr>
      <w:r>
        <w:rPr>
          <w:sz w:val="22"/>
          <w:szCs w:val="22"/>
        </w:rPr>
        <w:t xml:space="preserve">Bloodborne pathogen safety </w:t>
      </w:r>
    </w:p>
    <w:p w14:paraId="14DAF279" w14:textId="77777777" w:rsidR="00E247E2" w:rsidRDefault="00D373BA">
      <w:pPr>
        <w:numPr>
          <w:ilvl w:val="1"/>
          <w:numId w:val="1"/>
        </w:numPr>
        <w:spacing w:after="0" w:line="259" w:lineRule="auto"/>
        <w:rPr>
          <w:sz w:val="22"/>
          <w:szCs w:val="22"/>
        </w:rPr>
      </w:pPr>
      <w:r>
        <w:rPr>
          <w:sz w:val="22"/>
          <w:szCs w:val="22"/>
        </w:rPr>
        <w:t xml:space="preserve">Fume Hood safety </w:t>
      </w:r>
    </w:p>
    <w:p w14:paraId="209FC0FE" w14:textId="77777777" w:rsidR="00E247E2" w:rsidRDefault="00D373BA">
      <w:pPr>
        <w:numPr>
          <w:ilvl w:val="1"/>
          <w:numId w:val="1"/>
        </w:numPr>
        <w:spacing w:after="0" w:line="259" w:lineRule="auto"/>
        <w:rPr>
          <w:sz w:val="22"/>
          <w:szCs w:val="22"/>
        </w:rPr>
      </w:pPr>
      <w:r>
        <w:rPr>
          <w:sz w:val="22"/>
          <w:szCs w:val="22"/>
        </w:rPr>
        <w:t xml:space="preserve">X-ray safety or X-ray awareness safety </w:t>
      </w:r>
    </w:p>
    <w:p w14:paraId="12B8F7A9" w14:textId="77777777" w:rsidR="00E247E2" w:rsidRDefault="00D373BA">
      <w:pPr>
        <w:numPr>
          <w:ilvl w:val="1"/>
          <w:numId w:val="1"/>
        </w:numPr>
        <w:spacing w:after="0" w:line="259" w:lineRule="auto"/>
        <w:rPr>
          <w:sz w:val="22"/>
          <w:szCs w:val="22"/>
        </w:rPr>
      </w:pPr>
      <w:r>
        <w:rPr>
          <w:sz w:val="22"/>
          <w:szCs w:val="22"/>
        </w:rPr>
        <w:t>Autoclave safety</w:t>
      </w:r>
    </w:p>
    <w:p w14:paraId="50933F62" w14:textId="77777777" w:rsidR="00E247E2" w:rsidRDefault="00D373BA">
      <w:pPr>
        <w:numPr>
          <w:ilvl w:val="1"/>
          <w:numId w:val="1"/>
        </w:numPr>
        <w:spacing w:after="0" w:line="259" w:lineRule="auto"/>
        <w:rPr>
          <w:sz w:val="22"/>
          <w:szCs w:val="22"/>
        </w:rPr>
      </w:pPr>
      <w:r>
        <w:rPr>
          <w:sz w:val="22"/>
          <w:szCs w:val="22"/>
        </w:rPr>
        <w:t>Cryogenic safety</w:t>
      </w:r>
    </w:p>
    <w:p w14:paraId="32A7FBFF" w14:textId="77777777" w:rsidR="00E247E2" w:rsidRDefault="00D373BA">
      <w:pPr>
        <w:numPr>
          <w:ilvl w:val="1"/>
          <w:numId w:val="1"/>
        </w:numPr>
        <w:spacing w:after="0" w:line="259" w:lineRule="auto"/>
        <w:rPr>
          <w:sz w:val="22"/>
          <w:szCs w:val="22"/>
        </w:rPr>
      </w:pPr>
      <w:r>
        <w:rPr>
          <w:sz w:val="22"/>
          <w:szCs w:val="22"/>
        </w:rPr>
        <w:t>Laser safety</w:t>
      </w:r>
    </w:p>
    <w:p w14:paraId="4124A980" w14:textId="77777777" w:rsidR="00E247E2" w:rsidRDefault="00D373BA">
      <w:pPr>
        <w:numPr>
          <w:ilvl w:val="1"/>
          <w:numId w:val="1"/>
        </w:numPr>
        <w:spacing w:after="0" w:line="259" w:lineRule="auto"/>
        <w:rPr>
          <w:sz w:val="22"/>
          <w:szCs w:val="22"/>
        </w:rPr>
      </w:pPr>
      <w:r>
        <w:rPr>
          <w:sz w:val="22"/>
          <w:szCs w:val="22"/>
        </w:rPr>
        <w:t>Respiratory protection</w:t>
      </w:r>
    </w:p>
    <w:p w14:paraId="7B18E856" w14:textId="77777777" w:rsidR="00E247E2" w:rsidRDefault="00D373BA">
      <w:pPr>
        <w:numPr>
          <w:ilvl w:val="1"/>
          <w:numId w:val="1"/>
        </w:numPr>
        <w:spacing w:after="125" w:line="259" w:lineRule="auto"/>
        <w:rPr>
          <w:sz w:val="22"/>
          <w:szCs w:val="22"/>
        </w:rPr>
      </w:pPr>
      <w:r>
        <w:rPr>
          <w:sz w:val="22"/>
          <w:szCs w:val="22"/>
        </w:rPr>
        <w:t>In addition, researchers must review content of this document as part of their required safety training, align with their lab safety plan, internal SOPs, and any other equipment-specific or process-specific training provided by PI</w:t>
      </w:r>
    </w:p>
    <w:p w14:paraId="0A37501D" w14:textId="77777777" w:rsidR="00E247E2" w:rsidRDefault="00E247E2">
      <w:pPr>
        <w:spacing w:after="99"/>
        <w:ind w:left="729" w:firstLine="0"/>
        <w:rPr>
          <w:sz w:val="22"/>
          <w:szCs w:val="22"/>
        </w:rPr>
      </w:pPr>
    </w:p>
    <w:p w14:paraId="0B02F624" w14:textId="77777777" w:rsidR="00E247E2" w:rsidRDefault="00D373BA">
      <w:pPr>
        <w:spacing w:after="133"/>
        <w:ind w:left="729" w:firstLine="0"/>
        <w:rPr>
          <w:sz w:val="22"/>
          <w:szCs w:val="22"/>
        </w:rPr>
      </w:pPr>
      <w:r>
        <w:rPr>
          <w:sz w:val="22"/>
          <w:szCs w:val="22"/>
        </w:rPr>
        <w:t xml:space="preserve"> OSHA Laboratory Safety Standard requires that employee information and training shall cover the following elements: </w:t>
      </w:r>
    </w:p>
    <w:p w14:paraId="25A45AC2" w14:textId="77777777" w:rsidR="00E247E2" w:rsidRDefault="00D373BA">
      <w:pPr>
        <w:numPr>
          <w:ilvl w:val="0"/>
          <w:numId w:val="14"/>
        </w:numPr>
        <w:spacing w:after="0" w:line="254" w:lineRule="auto"/>
        <w:rPr>
          <w:sz w:val="22"/>
          <w:szCs w:val="22"/>
        </w:rPr>
      </w:pPr>
      <w:hyperlink r:id="rId17">
        <w:r>
          <w:rPr>
            <w:color w:val="0000FF"/>
            <w:sz w:val="22"/>
            <w:szCs w:val="22"/>
            <w:u w:val="single"/>
          </w:rPr>
          <w:t>Contents of the OSHA Laboratory Safety Standard (29 CFR 1910.1450)</w:t>
        </w:r>
      </w:hyperlink>
      <w:hyperlink r:id="rId18">
        <w:r>
          <w:rPr>
            <w:sz w:val="22"/>
            <w:szCs w:val="22"/>
          </w:rPr>
          <w:t xml:space="preserve"> </w:t>
        </w:r>
      </w:hyperlink>
    </w:p>
    <w:p w14:paraId="232A04AC" w14:textId="77777777" w:rsidR="00E247E2" w:rsidRDefault="00D373BA">
      <w:pPr>
        <w:numPr>
          <w:ilvl w:val="0"/>
          <w:numId w:val="14"/>
        </w:numPr>
        <w:spacing w:after="0" w:line="254" w:lineRule="auto"/>
        <w:rPr>
          <w:sz w:val="22"/>
          <w:szCs w:val="22"/>
        </w:rPr>
      </w:pPr>
      <w:r>
        <w:rPr>
          <w:sz w:val="22"/>
          <w:szCs w:val="22"/>
        </w:rPr>
        <w:t xml:space="preserve">The location and availability of the Chemical Hygiene Plan (this document) </w:t>
      </w:r>
    </w:p>
    <w:p w14:paraId="3A381136" w14:textId="77777777" w:rsidR="00E247E2" w:rsidRDefault="00D373BA">
      <w:pPr>
        <w:numPr>
          <w:ilvl w:val="0"/>
          <w:numId w:val="14"/>
        </w:numPr>
        <w:spacing w:after="0" w:line="254" w:lineRule="auto"/>
        <w:rPr>
          <w:sz w:val="22"/>
          <w:szCs w:val="22"/>
        </w:rPr>
      </w:pPr>
      <w:r>
        <w:rPr>
          <w:sz w:val="22"/>
          <w:szCs w:val="22"/>
        </w:rPr>
        <w:t>The permissible exposure limits for OSHA regulated substances (</w:t>
      </w:r>
      <w:hyperlink r:id="rId19">
        <w:r>
          <w:rPr>
            <w:color w:val="0000FF"/>
            <w:sz w:val="22"/>
            <w:szCs w:val="22"/>
            <w:u w:val="single"/>
          </w:rPr>
          <w:t>29 CFR part 1910, subpart Z</w:t>
        </w:r>
      </w:hyperlink>
      <w:hyperlink r:id="rId20">
        <w:r>
          <w:rPr>
            <w:sz w:val="22"/>
            <w:szCs w:val="22"/>
          </w:rPr>
          <w:t>)</w:t>
        </w:r>
      </w:hyperlink>
      <w:r>
        <w:rPr>
          <w:sz w:val="22"/>
          <w:szCs w:val="22"/>
        </w:rPr>
        <w:t xml:space="preserve"> or recommended exposure limits for </w:t>
      </w:r>
      <w:hyperlink r:id="rId21">
        <w:r>
          <w:rPr>
            <w:color w:val="0000FF"/>
            <w:sz w:val="22"/>
            <w:szCs w:val="22"/>
            <w:u w:val="single"/>
          </w:rPr>
          <w:t>other hazardous chemicals where there is no applicable OSHA standard</w:t>
        </w:r>
      </w:hyperlink>
      <w:hyperlink r:id="rId22">
        <w:r>
          <w:rPr>
            <w:sz w:val="22"/>
            <w:szCs w:val="22"/>
          </w:rPr>
          <w:t xml:space="preserve"> </w:t>
        </w:r>
      </w:hyperlink>
    </w:p>
    <w:p w14:paraId="3DE3FA0C" w14:textId="77777777" w:rsidR="00E247E2" w:rsidRDefault="00D373BA">
      <w:pPr>
        <w:numPr>
          <w:ilvl w:val="0"/>
          <w:numId w:val="14"/>
        </w:numPr>
        <w:spacing w:after="0" w:line="254" w:lineRule="auto"/>
        <w:rPr>
          <w:sz w:val="22"/>
          <w:szCs w:val="22"/>
        </w:rPr>
      </w:pPr>
      <w:r>
        <w:rPr>
          <w:sz w:val="22"/>
          <w:szCs w:val="22"/>
        </w:rPr>
        <w:t>Signs and symptoms of exposure</w:t>
      </w:r>
    </w:p>
    <w:p w14:paraId="6229F16A" w14:textId="77777777" w:rsidR="00E247E2" w:rsidRDefault="00D373BA">
      <w:pPr>
        <w:numPr>
          <w:ilvl w:val="0"/>
          <w:numId w:val="14"/>
        </w:numPr>
        <w:spacing w:after="0" w:line="254" w:lineRule="auto"/>
        <w:rPr>
          <w:sz w:val="22"/>
          <w:szCs w:val="22"/>
        </w:rPr>
      </w:pPr>
      <w:r>
        <w:rPr>
          <w:sz w:val="22"/>
          <w:szCs w:val="22"/>
        </w:rPr>
        <w:t>Location and availability of known reference material on the hazards, safe handling, storage and disposal of hazardous chemicals found in the laboratory</w:t>
      </w:r>
    </w:p>
    <w:p w14:paraId="0700C4DB" w14:textId="77777777" w:rsidR="00E247E2" w:rsidRDefault="00D373BA">
      <w:pPr>
        <w:numPr>
          <w:ilvl w:val="0"/>
          <w:numId w:val="14"/>
        </w:numPr>
        <w:spacing w:after="0" w:line="254" w:lineRule="auto"/>
        <w:rPr>
          <w:sz w:val="22"/>
          <w:szCs w:val="22"/>
        </w:rPr>
      </w:pPr>
      <w:r>
        <w:rPr>
          <w:sz w:val="22"/>
          <w:szCs w:val="22"/>
        </w:rPr>
        <w:t xml:space="preserve">Methods that may be used to detect presence of hazardous material in the work environment, include but are not limited to gas, dust and fume monitoring equipment or procedures. Please contact ROEHS for any necessary monitoring / sampling for hazardous material. </w:t>
      </w:r>
    </w:p>
    <w:p w14:paraId="1853B1DC" w14:textId="77777777" w:rsidR="00E247E2" w:rsidRDefault="00D373BA">
      <w:pPr>
        <w:numPr>
          <w:ilvl w:val="0"/>
          <w:numId w:val="14"/>
        </w:numPr>
        <w:spacing w:after="0" w:line="254" w:lineRule="auto"/>
        <w:rPr>
          <w:sz w:val="22"/>
          <w:szCs w:val="22"/>
        </w:rPr>
      </w:pPr>
      <w:r>
        <w:rPr>
          <w:sz w:val="22"/>
          <w:szCs w:val="22"/>
        </w:rPr>
        <w:t xml:space="preserve">Employees need to be informed about the specific health and physical hazards of the chemicals in their work environment. SDS and </w:t>
      </w:r>
      <w:hyperlink r:id="rId23">
        <w:r>
          <w:rPr>
            <w:color w:val="0000FF"/>
            <w:sz w:val="22"/>
            <w:szCs w:val="22"/>
            <w:u w:val="single"/>
          </w:rPr>
          <w:t>OSHA Occupational Health and Safety Standards</w:t>
        </w:r>
      </w:hyperlink>
      <w:hyperlink r:id="rId24">
        <w:r>
          <w:rPr>
            <w:sz w:val="22"/>
            <w:szCs w:val="22"/>
          </w:rPr>
          <w:t xml:space="preserve"> </w:t>
        </w:r>
      </w:hyperlink>
      <w:r>
        <w:rPr>
          <w:sz w:val="22"/>
          <w:szCs w:val="22"/>
        </w:rPr>
        <w:t xml:space="preserve">are two major sources for this information. </w:t>
      </w:r>
    </w:p>
    <w:p w14:paraId="2EC4B084" w14:textId="77777777" w:rsidR="00E247E2" w:rsidRDefault="00D373BA">
      <w:pPr>
        <w:numPr>
          <w:ilvl w:val="0"/>
          <w:numId w:val="14"/>
        </w:numPr>
        <w:spacing w:after="0" w:line="254" w:lineRule="auto"/>
        <w:rPr>
          <w:sz w:val="22"/>
          <w:szCs w:val="22"/>
        </w:rPr>
      </w:pPr>
      <w:r>
        <w:rPr>
          <w:sz w:val="22"/>
          <w:szCs w:val="22"/>
        </w:rPr>
        <w:t xml:space="preserve">The measures employees can take to protect themselves from these hazards, including specific procedures the PI / Supervisor has implemented to protect employees from exposure to hazardous chemicals, such as appropriate work practices, emergency procedures, and personal protective equipment are to be used. </w:t>
      </w:r>
    </w:p>
    <w:p w14:paraId="7C0FD1A9" w14:textId="77777777" w:rsidR="00E247E2" w:rsidRDefault="00D373BA">
      <w:pPr>
        <w:numPr>
          <w:ilvl w:val="0"/>
          <w:numId w:val="14"/>
        </w:numPr>
        <w:spacing w:after="4" w:line="254" w:lineRule="auto"/>
        <w:rPr>
          <w:sz w:val="22"/>
          <w:szCs w:val="22"/>
        </w:rPr>
      </w:pPr>
      <w:r>
        <w:rPr>
          <w:sz w:val="22"/>
          <w:szCs w:val="22"/>
        </w:rPr>
        <w:t xml:space="preserve">Safety training for specific hazards / procedures such as safe handling of pyrophoric chemicals or perchloric acid use.  </w:t>
      </w:r>
    </w:p>
    <w:p w14:paraId="0A6959E7" w14:textId="77777777" w:rsidR="00E247E2" w:rsidRDefault="00D373BA">
      <w:pPr>
        <w:spacing w:after="0" w:line="259" w:lineRule="auto"/>
        <w:ind w:left="1080" w:firstLine="0"/>
        <w:jc w:val="left"/>
        <w:rPr>
          <w:sz w:val="22"/>
          <w:szCs w:val="22"/>
        </w:rPr>
      </w:pPr>
      <w:r>
        <w:rPr>
          <w:sz w:val="22"/>
          <w:szCs w:val="22"/>
        </w:rPr>
        <w:t xml:space="preserve"> </w:t>
      </w:r>
    </w:p>
    <w:p w14:paraId="100C5B58" w14:textId="77777777" w:rsidR="00E247E2" w:rsidRDefault="00D373BA">
      <w:pPr>
        <w:spacing w:after="0" w:line="259" w:lineRule="auto"/>
        <w:ind w:left="720" w:firstLine="0"/>
        <w:jc w:val="left"/>
        <w:rPr>
          <w:sz w:val="22"/>
          <w:szCs w:val="22"/>
        </w:rPr>
      </w:pPr>
      <w:r>
        <w:rPr>
          <w:sz w:val="22"/>
          <w:szCs w:val="22"/>
        </w:rPr>
        <w:t xml:space="preserve"> </w:t>
      </w:r>
    </w:p>
    <w:p w14:paraId="12F40E89" w14:textId="77777777" w:rsidR="00E247E2" w:rsidRDefault="00D373BA">
      <w:pPr>
        <w:spacing w:after="0" w:line="259" w:lineRule="auto"/>
        <w:ind w:left="720" w:firstLine="0"/>
        <w:jc w:val="left"/>
        <w:rPr>
          <w:sz w:val="22"/>
          <w:szCs w:val="22"/>
        </w:rPr>
      </w:pPr>
      <w:r>
        <w:rPr>
          <w:sz w:val="22"/>
          <w:szCs w:val="22"/>
        </w:rPr>
        <w:t xml:space="preserve"> </w:t>
      </w:r>
    </w:p>
    <w:tbl>
      <w:tblPr>
        <w:tblStyle w:val="a"/>
        <w:tblW w:w="9360" w:type="dxa"/>
        <w:tblInd w:w="938" w:type="dxa"/>
        <w:tblLayout w:type="fixed"/>
        <w:tblLook w:val="0400" w:firstRow="0" w:lastRow="0" w:firstColumn="0" w:lastColumn="0" w:noHBand="0" w:noVBand="1"/>
      </w:tblPr>
      <w:tblGrid>
        <w:gridCol w:w="876"/>
        <w:gridCol w:w="8484"/>
      </w:tblGrid>
      <w:tr w:rsidR="00E247E2" w14:paraId="034F0089" w14:textId="77777777">
        <w:trPr>
          <w:trHeight w:val="399"/>
        </w:trPr>
        <w:tc>
          <w:tcPr>
            <w:tcW w:w="876" w:type="dxa"/>
            <w:tcBorders>
              <w:top w:val="single" w:sz="10" w:space="0" w:color="000000"/>
              <w:left w:val="single" w:sz="10" w:space="0" w:color="000000"/>
              <w:bottom w:val="nil"/>
              <w:right w:val="nil"/>
            </w:tcBorders>
          </w:tcPr>
          <w:p w14:paraId="5DAB6C7B" w14:textId="77777777" w:rsidR="00E247E2" w:rsidRDefault="00E247E2">
            <w:pPr>
              <w:spacing w:after="160" w:line="259" w:lineRule="auto"/>
              <w:ind w:left="0" w:firstLine="0"/>
              <w:jc w:val="left"/>
              <w:rPr>
                <w:sz w:val="22"/>
                <w:szCs w:val="22"/>
              </w:rPr>
            </w:pPr>
          </w:p>
        </w:tc>
        <w:tc>
          <w:tcPr>
            <w:tcW w:w="8484" w:type="dxa"/>
            <w:tcBorders>
              <w:top w:val="single" w:sz="10" w:space="0" w:color="000000"/>
              <w:left w:val="nil"/>
              <w:bottom w:val="nil"/>
              <w:right w:val="single" w:sz="10" w:space="0" w:color="000000"/>
            </w:tcBorders>
          </w:tcPr>
          <w:p w14:paraId="56C88F7D" w14:textId="77777777" w:rsidR="00E247E2" w:rsidRDefault="00D373BA">
            <w:pPr>
              <w:spacing w:after="0" w:line="259" w:lineRule="auto"/>
              <w:ind w:left="2614" w:firstLine="0"/>
              <w:jc w:val="left"/>
              <w:rPr>
                <w:sz w:val="22"/>
                <w:szCs w:val="22"/>
              </w:rPr>
            </w:pPr>
            <w:r>
              <w:rPr>
                <w:b/>
                <w:sz w:val="22"/>
                <w:szCs w:val="22"/>
                <w:u w:val="single"/>
              </w:rPr>
              <w:t>Supplementary Modules:</w:t>
            </w:r>
            <w:r>
              <w:rPr>
                <w:b/>
                <w:sz w:val="22"/>
                <w:szCs w:val="22"/>
              </w:rPr>
              <w:t xml:space="preserve"> </w:t>
            </w:r>
          </w:p>
        </w:tc>
      </w:tr>
      <w:tr w:rsidR="00E247E2" w14:paraId="5A281E00" w14:textId="77777777">
        <w:trPr>
          <w:trHeight w:val="304"/>
        </w:trPr>
        <w:tc>
          <w:tcPr>
            <w:tcW w:w="876" w:type="dxa"/>
            <w:tcBorders>
              <w:top w:val="nil"/>
              <w:left w:val="single" w:sz="10" w:space="0" w:color="000000"/>
              <w:bottom w:val="nil"/>
              <w:right w:val="nil"/>
            </w:tcBorders>
          </w:tcPr>
          <w:p w14:paraId="061D918A" w14:textId="77777777" w:rsidR="00E247E2" w:rsidRDefault="00D373BA">
            <w:pPr>
              <w:spacing w:after="0" w:line="259" w:lineRule="auto"/>
              <w:ind w:left="363" w:firstLine="0"/>
              <w:jc w:val="center"/>
              <w:rPr>
                <w:sz w:val="22"/>
                <w:szCs w:val="22"/>
              </w:rPr>
            </w:pPr>
            <w:r>
              <w:rPr>
                <w:sz w:val="22"/>
                <w:szCs w:val="22"/>
              </w:rPr>
              <w:t xml:space="preserve">• </w:t>
            </w:r>
          </w:p>
        </w:tc>
        <w:tc>
          <w:tcPr>
            <w:tcW w:w="8484" w:type="dxa"/>
            <w:tcBorders>
              <w:top w:val="nil"/>
              <w:left w:val="nil"/>
              <w:bottom w:val="nil"/>
              <w:right w:val="single" w:sz="10" w:space="0" w:color="000000"/>
            </w:tcBorders>
          </w:tcPr>
          <w:p w14:paraId="7342F022" w14:textId="77777777" w:rsidR="00E247E2" w:rsidRDefault="00D373BA">
            <w:pPr>
              <w:spacing w:after="0" w:line="259" w:lineRule="auto"/>
              <w:ind w:left="0" w:firstLine="0"/>
              <w:jc w:val="left"/>
              <w:rPr>
                <w:sz w:val="22"/>
                <w:szCs w:val="22"/>
              </w:rPr>
            </w:pPr>
            <w:hyperlink r:id="rId25">
              <w:r>
                <w:rPr>
                  <w:color w:val="0000FF"/>
                  <w:sz w:val="22"/>
                  <w:szCs w:val="22"/>
                  <w:u w:val="single"/>
                </w:rPr>
                <w:t>Safety in Academic Chemistry Laboratories</w:t>
              </w:r>
            </w:hyperlink>
            <w:hyperlink r:id="rId26">
              <w:r>
                <w:rPr>
                  <w:b/>
                  <w:color w:val="0000FF"/>
                  <w:sz w:val="22"/>
                  <w:szCs w:val="22"/>
                </w:rPr>
                <w:t xml:space="preserve"> </w:t>
              </w:r>
            </w:hyperlink>
          </w:p>
        </w:tc>
      </w:tr>
      <w:tr w:rsidR="00E247E2" w14:paraId="2589132D" w14:textId="77777777">
        <w:trPr>
          <w:trHeight w:val="310"/>
        </w:trPr>
        <w:tc>
          <w:tcPr>
            <w:tcW w:w="876" w:type="dxa"/>
            <w:tcBorders>
              <w:top w:val="nil"/>
              <w:left w:val="single" w:sz="10" w:space="0" w:color="000000"/>
              <w:bottom w:val="single" w:sz="10" w:space="0" w:color="000000"/>
              <w:right w:val="nil"/>
            </w:tcBorders>
          </w:tcPr>
          <w:p w14:paraId="30E02515" w14:textId="77777777" w:rsidR="00E247E2" w:rsidRDefault="00D373BA">
            <w:pPr>
              <w:spacing w:after="0" w:line="259" w:lineRule="auto"/>
              <w:ind w:left="363" w:firstLine="0"/>
              <w:jc w:val="center"/>
              <w:rPr>
                <w:sz w:val="22"/>
                <w:szCs w:val="22"/>
              </w:rPr>
            </w:pPr>
            <w:r>
              <w:rPr>
                <w:sz w:val="22"/>
                <w:szCs w:val="22"/>
              </w:rPr>
              <w:t xml:space="preserve">• </w:t>
            </w:r>
          </w:p>
        </w:tc>
        <w:tc>
          <w:tcPr>
            <w:tcW w:w="8484" w:type="dxa"/>
            <w:tcBorders>
              <w:top w:val="nil"/>
              <w:left w:val="nil"/>
              <w:bottom w:val="single" w:sz="10" w:space="0" w:color="000000"/>
              <w:right w:val="single" w:sz="10" w:space="0" w:color="000000"/>
            </w:tcBorders>
          </w:tcPr>
          <w:p w14:paraId="5F7D164B" w14:textId="77777777" w:rsidR="00E247E2" w:rsidRDefault="00D373BA">
            <w:pPr>
              <w:spacing w:after="0" w:line="259" w:lineRule="auto"/>
              <w:ind w:left="0" w:firstLine="0"/>
              <w:jc w:val="left"/>
              <w:rPr>
                <w:sz w:val="22"/>
                <w:szCs w:val="22"/>
              </w:rPr>
            </w:pPr>
            <w:hyperlink r:id="rId27">
              <w:r>
                <w:rPr>
                  <w:color w:val="0000FF"/>
                  <w:sz w:val="22"/>
                  <w:szCs w:val="22"/>
                  <w:u w:val="single"/>
                </w:rPr>
                <w:t>“Prudent Practices in the Laboratory: Handling and Disposal of Chemicals”</w:t>
              </w:r>
            </w:hyperlink>
            <w:hyperlink r:id="rId28">
              <w:r>
                <w:rPr>
                  <w:b/>
                  <w:sz w:val="22"/>
                  <w:szCs w:val="22"/>
                </w:rPr>
                <w:t xml:space="preserve"> </w:t>
              </w:r>
            </w:hyperlink>
          </w:p>
        </w:tc>
      </w:tr>
    </w:tbl>
    <w:p w14:paraId="02EB378F" w14:textId="77777777" w:rsidR="00E247E2" w:rsidRDefault="00E247E2">
      <w:pPr>
        <w:pStyle w:val="Heading3"/>
        <w:ind w:left="381" w:firstLine="359"/>
        <w:rPr>
          <w:b w:val="0"/>
        </w:rPr>
      </w:pPr>
      <w:bookmarkStart w:id="7" w:name="_heading=h.44sinio" w:colFirst="0" w:colLast="0"/>
      <w:bookmarkEnd w:id="7"/>
    </w:p>
    <w:p w14:paraId="6A05A809" w14:textId="77777777" w:rsidR="00E247E2" w:rsidRDefault="00E247E2"/>
    <w:p w14:paraId="5A39BBE3" w14:textId="77777777" w:rsidR="00E247E2" w:rsidRDefault="00E247E2"/>
    <w:p w14:paraId="1B144349" w14:textId="77777777" w:rsidR="00E247E2" w:rsidRDefault="00D373BA">
      <w:pPr>
        <w:pStyle w:val="Heading1"/>
        <w:jc w:val="left"/>
      </w:pPr>
      <w:bookmarkStart w:id="8" w:name="_heading=h.39za17rat8g8" w:colFirst="0" w:colLast="0"/>
      <w:bookmarkEnd w:id="8"/>
      <w:r>
        <w:lastRenderedPageBreak/>
        <w:t xml:space="preserve">4) Laboratory specific: Standard Operating Procedures (SOP’s) </w:t>
      </w:r>
    </w:p>
    <w:p w14:paraId="4377E226" w14:textId="77777777" w:rsidR="00E247E2" w:rsidRDefault="00D373BA">
      <w:pPr>
        <w:spacing w:after="118"/>
        <w:ind w:left="729" w:right="728" w:firstLine="0"/>
        <w:rPr>
          <w:sz w:val="22"/>
          <w:szCs w:val="22"/>
        </w:rPr>
      </w:pPr>
      <w:r>
        <w:rPr>
          <w:sz w:val="22"/>
          <w:szCs w:val="22"/>
        </w:rPr>
        <w:t xml:space="preserve">As part of the Safety Plan, laboratories need to develop standard operating procedures, which spell out each experiment, along with all safety precautions, necessary protective methods and equipment. SOPs need to be updated frequently and be readily available for employees to use. </w:t>
      </w:r>
    </w:p>
    <w:p w14:paraId="41C8F396" w14:textId="77777777" w:rsidR="00E247E2" w:rsidRDefault="00E247E2">
      <w:pPr>
        <w:pStyle w:val="Heading2"/>
        <w:spacing w:after="276"/>
        <w:ind w:left="729" w:right="395" w:firstLine="0"/>
      </w:pPr>
      <w:bookmarkStart w:id="9" w:name="_heading=h.fjvim6pdphm2" w:colFirst="0" w:colLast="0"/>
      <w:bookmarkEnd w:id="9"/>
    </w:p>
    <w:p w14:paraId="038B4F50" w14:textId="77777777" w:rsidR="00E247E2" w:rsidRDefault="00D373BA">
      <w:pPr>
        <w:pStyle w:val="Heading1"/>
        <w:jc w:val="left"/>
      </w:pPr>
      <w:bookmarkStart w:id="10" w:name="_heading=h.r1ghqmjjm2r8" w:colFirst="0" w:colLast="0"/>
      <w:bookmarkEnd w:id="10"/>
      <w:r>
        <w:t xml:space="preserve">5)  Medical consultation and examination </w:t>
      </w:r>
    </w:p>
    <w:p w14:paraId="7517E65A" w14:textId="77777777" w:rsidR="00E247E2" w:rsidRDefault="00D373BA">
      <w:pPr>
        <w:spacing w:after="276"/>
        <w:ind w:left="369" w:firstLine="0"/>
        <w:rPr>
          <w:sz w:val="22"/>
          <w:szCs w:val="22"/>
        </w:rPr>
      </w:pPr>
      <w:r>
        <w:rPr>
          <w:sz w:val="22"/>
          <w:szCs w:val="22"/>
        </w:rPr>
        <w:t xml:space="preserve">Employees working with animals or respirators are required to complete a health questionnaire, which is reviewed by an occupational physician working for or with </w:t>
      </w:r>
      <w:proofErr w:type="gramStart"/>
      <w:r>
        <w:rPr>
          <w:sz w:val="22"/>
          <w:szCs w:val="22"/>
        </w:rPr>
        <w:t>University</w:t>
      </w:r>
      <w:proofErr w:type="gramEnd"/>
      <w:r>
        <w:rPr>
          <w:sz w:val="22"/>
          <w:szCs w:val="22"/>
        </w:rPr>
        <w:t>. The questionnaire review will allow for appropriate medical recommendations to be provided to the employee and their supervisor for the work they will be performing. Medical examinations may be required for certain other employee tasks. In the event of an overexposure to a toxic substance, the emergency phone number for the university should be called (</w:t>
      </w:r>
      <w:r>
        <w:rPr>
          <w:b/>
          <w:color w:val="FF0000"/>
          <w:sz w:val="22"/>
          <w:szCs w:val="22"/>
        </w:rPr>
        <w:t>911</w:t>
      </w:r>
      <w:r>
        <w:rPr>
          <w:sz w:val="22"/>
          <w:szCs w:val="22"/>
        </w:rPr>
        <w:t xml:space="preserve">). As part of the responding action employees may be offered the opportunity for a medical exam or consultation related to their exposure. </w:t>
      </w:r>
    </w:p>
    <w:p w14:paraId="78BB8FB1" w14:textId="77777777" w:rsidR="00E247E2" w:rsidRDefault="00D373BA">
      <w:pPr>
        <w:pStyle w:val="Heading1"/>
        <w:jc w:val="left"/>
      </w:pPr>
      <w:bookmarkStart w:id="11" w:name="_heading=h.qqbajlpm3jg3" w:colFirst="0" w:colLast="0"/>
      <w:bookmarkEnd w:id="11"/>
      <w:r>
        <w:t xml:space="preserve">6)  Recordkeeping </w:t>
      </w:r>
    </w:p>
    <w:p w14:paraId="5FCE0080" w14:textId="77777777" w:rsidR="00E247E2" w:rsidRDefault="00D373BA">
      <w:pPr>
        <w:spacing w:after="138"/>
        <w:ind w:left="369" w:firstLine="0"/>
        <w:rPr>
          <w:sz w:val="22"/>
          <w:szCs w:val="22"/>
        </w:rPr>
      </w:pPr>
      <w:r>
        <w:rPr>
          <w:sz w:val="22"/>
          <w:szCs w:val="22"/>
        </w:rPr>
        <w:t xml:space="preserve">The PI / Supervisor should maintain records of all relevant training that employees or students receive before, or during their tenure in the research lab. Where medical exams are provided, the healthcare provider will establish and maintain, for each employee, an accurate record of medical consultation and examinations including tests or written opinions required by OSHA. ROHS will maintain an accurate record of any measurements taken to monitor employee exposure to hazardous materials. </w:t>
      </w:r>
    </w:p>
    <w:p w14:paraId="608DEACE" w14:textId="77777777" w:rsidR="00E247E2" w:rsidRDefault="00D373BA">
      <w:pPr>
        <w:pStyle w:val="Heading1"/>
        <w:spacing w:after="138"/>
        <w:ind w:left="369" w:firstLine="0"/>
        <w:jc w:val="left"/>
      </w:pPr>
      <w:bookmarkStart w:id="12" w:name="_heading=h.sdddm9fqt9dd" w:colFirst="0" w:colLast="0"/>
      <w:bookmarkEnd w:id="12"/>
      <w:r>
        <w:t xml:space="preserve"> </w:t>
      </w:r>
    </w:p>
    <w:p w14:paraId="4589D75D" w14:textId="77777777" w:rsidR="00E247E2" w:rsidRDefault="00D373BA">
      <w:pPr>
        <w:pStyle w:val="Heading1"/>
        <w:jc w:val="left"/>
      </w:pPr>
      <w:bookmarkStart w:id="13" w:name="_heading=h.4irfvennzert" w:colFirst="0" w:colLast="0"/>
      <w:bookmarkEnd w:id="13"/>
      <w:r>
        <w:t xml:space="preserve">7)  Labeling </w:t>
      </w:r>
    </w:p>
    <w:p w14:paraId="45F481FD" w14:textId="77777777" w:rsidR="00E247E2" w:rsidRDefault="00D373BA">
      <w:pPr>
        <w:pStyle w:val="Heading2"/>
        <w:numPr>
          <w:ilvl w:val="0"/>
          <w:numId w:val="6"/>
        </w:numPr>
      </w:pPr>
      <w:bookmarkStart w:id="14" w:name="_heading=h.uiy4gxukzbyv" w:colFirst="0" w:colLast="0"/>
      <w:bookmarkEnd w:id="14"/>
      <w:r>
        <w:rPr>
          <w:sz w:val="22"/>
          <w:szCs w:val="22"/>
        </w:rPr>
        <w:t>Globally Harmonized System (GHS)</w:t>
      </w:r>
      <w:r>
        <w:rPr>
          <w:sz w:val="22"/>
          <w:szCs w:val="22"/>
          <w:u w:val="none"/>
        </w:rPr>
        <w:t xml:space="preserve"> </w:t>
      </w:r>
    </w:p>
    <w:p w14:paraId="01759F7D" w14:textId="77777777" w:rsidR="00E247E2" w:rsidRDefault="00D373BA">
      <w:pPr>
        <w:spacing w:after="152"/>
        <w:ind w:left="369" w:firstLine="0"/>
        <w:rPr>
          <w:sz w:val="22"/>
          <w:szCs w:val="22"/>
        </w:rPr>
      </w:pPr>
      <w:r>
        <w:rPr>
          <w:sz w:val="22"/>
          <w:szCs w:val="22"/>
        </w:rPr>
        <w:t xml:space="preserve">The Globally Harmonized System of Classification and Labeling of Chemicals (GHS) is an international system for standardizing and harmonizing the classification and labeling of chemicals. It is a logical and comprehensive approach to:  </w:t>
      </w:r>
    </w:p>
    <w:p w14:paraId="33089A66" w14:textId="77777777" w:rsidR="00E247E2" w:rsidRDefault="00D373BA">
      <w:pPr>
        <w:numPr>
          <w:ilvl w:val="0"/>
          <w:numId w:val="7"/>
        </w:numPr>
        <w:ind w:hanging="360"/>
        <w:rPr>
          <w:sz w:val="22"/>
          <w:szCs w:val="22"/>
        </w:rPr>
      </w:pPr>
      <w:r>
        <w:rPr>
          <w:sz w:val="22"/>
          <w:szCs w:val="22"/>
        </w:rPr>
        <w:t xml:space="preserve">Defining health, physical and environmental hazards of </w:t>
      </w:r>
      <w:proofErr w:type="gramStart"/>
      <w:r>
        <w:rPr>
          <w:sz w:val="22"/>
          <w:szCs w:val="22"/>
        </w:rPr>
        <w:t>chemicals;</w:t>
      </w:r>
      <w:proofErr w:type="gramEnd"/>
      <w:r>
        <w:rPr>
          <w:sz w:val="22"/>
          <w:szCs w:val="22"/>
        </w:rPr>
        <w:t xml:space="preserve"> </w:t>
      </w:r>
    </w:p>
    <w:p w14:paraId="538D15AC" w14:textId="77777777" w:rsidR="00E247E2" w:rsidRDefault="00D373BA">
      <w:pPr>
        <w:numPr>
          <w:ilvl w:val="0"/>
          <w:numId w:val="7"/>
        </w:numPr>
        <w:spacing w:after="30"/>
        <w:ind w:hanging="360"/>
        <w:rPr>
          <w:sz w:val="22"/>
          <w:szCs w:val="22"/>
        </w:rPr>
      </w:pPr>
      <w:r>
        <w:rPr>
          <w:sz w:val="22"/>
          <w:szCs w:val="22"/>
        </w:rPr>
        <w:t xml:space="preserve">Creating classification processes that use available data on chemicals for comparison with the defined hazard criteria; and </w:t>
      </w:r>
    </w:p>
    <w:p w14:paraId="593CB627" w14:textId="77777777" w:rsidR="00E247E2" w:rsidRDefault="00D373BA">
      <w:pPr>
        <w:numPr>
          <w:ilvl w:val="0"/>
          <w:numId w:val="7"/>
        </w:numPr>
        <w:spacing w:after="83"/>
        <w:ind w:hanging="360"/>
        <w:rPr>
          <w:sz w:val="22"/>
          <w:szCs w:val="22"/>
        </w:rPr>
      </w:pPr>
      <w:r>
        <w:rPr>
          <w:sz w:val="22"/>
          <w:szCs w:val="22"/>
        </w:rPr>
        <w:t xml:space="preserve">Communicating hazard information, as well as protective measures, on labels and Safety Data Sheets (SDS). </w:t>
      </w:r>
    </w:p>
    <w:p w14:paraId="75056A74" w14:textId="77777777" w:rsidR="00E247E2" w:rsidRDefault="00D373BA">
      <w:pPr>
        <w:pStyle w:val="Heading2"/>
        <w:numPr>
          <w:ilvl w:val="0"/>
          <w:numId w:val="6"/>
        </w:numPr>
      </w:pPr>
      <w:bookmarkStart w:id="15" w:name="_heading=h.zdu0cu2o62u" w:colFirst="0" w:colLast="0"/>
      <w:bookmarkEnd w:id="15"/>
      <w:r>
        <w:t xml:space="preserve">OSHA Hazard Communication Standard (HCS) (29 CFR 1910.1200) and GHS </w:t>
      </w:r>
    </w:p>
    <w:p w14:paraId="71A3F74F" w14:textId="77777777" w:rsidR="00E247E2" w:rsidRDefault="00D373BA">
      <w:pPr>
        <w:spacing w:after="118"/>
        <w:ind w:left="729" w:firstLine="0"/>
        <w:rPr>
          <w:sz w:val="22"/>
          <w:szCs w:val="22"/>
        </w:rPr>
      </w:pPr>
      <w:r>
        <w:rPr>
          <w:sz w:val="22"/>
          <w:szCs w:val="22"/>
        </w:rPr>
        <w:t xml:space="preserve">HCS is one the major existing standards which is harmonized by the GHS. Changes in the HCS affect many other standards such as the Lab Safety Standard (29 CFR 1910.1450). In the GHS system, the term ‘Physical and Health Hazard Classification’ is used to indicate that only the intrinsic hazardous properties of substances and mixtures are </w:t>
      </w:r>
      <w:proofErr w:type="gramStart"/>
      <w:r>
        <w:rPr>
          <w:sz w:val="22"/>
          <w:szCs w:val="22"/>
        </w:rPr>
        <w:t>considered .In</w:t>
      </w:r>
      <w:proofErr w:type="gramEnd"/>
      <w:r>
        <w:rPr>
          <w:sz w:val="22"/>
          <w:szCs w:val="22"/>
        </w:rPr>
        <w:t xml:space="preserve"> GHS classification system for hazards a </w:t>
      </w:r>
      <w:r>
        <w:rPr>
          <w:b/>
          <w:sz w:val="22"/>
          <w:szCs w:val="22"/>
        </w:rPr>
        <w:t>higher number</w:t>
      </w:r>
      <w:r>
        <w:rPr>
          <w:sz w:val="22"/>
          <w:szCs w:val="22"/>
        </w:rPr>
        <w:t xml:space="preserve"> on the classification scale indicates a </w:t>
      </w:r>
      <w:r>
        <w:rPr>
          <w:b/>
          <w:sz w:val="22"/>
          <w:szCs w:val="22"/>
          <w:u w:val="single"/>
        </w:rPr>
        <w:t>lower hazard</w:t>
      </w:r>
      <w:r>
        <w:rPr>
          <w:b/>
          <w:sz w:val="22"/>
          <w:szCs w:val="22"/>
        </w:rPr>
        <w:t xml:space="preserve">. </w:t>
      </w:r>
      <w:r>
        <w:rPr>
          <w:sz w:val="22"/>
          <w:szCs w:val="22"/>
        </w:rPr>
        <w:t xml:space="preserve">GHS labeling includes the following nine pictograms: </w:t>
      </w:r>
    </w:p>
    <w:p w14:paraId="72A3D3EC" w14:textId="77777777" w:rsidR="00E247E2" w:rsidRDefault="00D373BA">
      <w:pPr>
        <w:spacing w:after="33" w:line="259" w:lineRule="auto"/>
        <w:ind w:left="2008" w:firstLine="0"/>
        <w:jc w:val="left"/>
      </w:pPr>
      <w:r>
        <w:rPr>
          <w:noProof/>
        </w:rPr>
        <w:lastRenderedPageBreak/>
        <w:drawing>
          <wp:inline distT="0" distB="0" distL="0" distR="0" wp14:anchorId="414B7284" wp14:editId="07777777">
            <wp:extent cx="4301490" cy="3200400"/>
            <wp:effectExtent l="0" t="0" r="0" b="0"/>
            <wp:docPr id="62059"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29"/>
                    <a:srcRect/>
                    <a:stretch>
                      <a:fillRect/>
                    </a:stretch>
                  </pic:blipFill>
                  <pic:spPr>
                    <a:xfrm>
                      <a:off x="0" y="0"/>
                      <a:ext cx="4301490" cy="3200400"/>
                    </a:xfrm>
                    <a:prstGeom prst="rect">
                      <a:avLst/>
                    </a:prstGeom>
                    <a:ln/>
                  </pic:spPr>
                </pic:pic>
              </a:graphicData>
            </a:graphic>
          </wp:inline>
        </w:drawing>
      </w:r>
    </w:p>
    <w:p w14:paraId="2BAC6FC9" w14:textId="77777777" w:rsidR="00E247E2" w:rsidRDefault="00D373BA">
      <w:pPr>
        <w:spacing w:after="0" w:line="259" w:lineRule="auto"/>
        <w:ind w:left="0" w:firstLine="0"/>
        <w:jc w:val="left"/>
      </w:pPr>
      <w:r>
        <w:rPr>
          <w:sz w:val="16"/>
          <w:szCs w:val="16"/>
        </w:rPr>
        <w:t xml:space="preserve"> </w:t>
      </w:r>
    </w:p>
    <w:p w14:paraId="156A6281" w14:textId="77777777" w:rsidR="00E247E2" w:rsidRDefault="00D373BA">
      <w:pPr>
        <w:spacing w:after="0" w:line="259" w:lineRule="auto"/>
        <w:ind w:left="0" w:firstLine="0"/>
        <w:jc w:val="left"/>
      </w:pPr>
      <w:r>
        <w:rPr>
          <w:sz w:val="16"/>
          <w:szCs w:val="16"/>
        </w:rPr>
        <w:t xml:space="preserve"> </w:t>
      </w:r>
    </w:p>
    <w:p w14:paraId="20876B09" w14:textId="77777777" w:rsidR="00E247E2" w:rsidRDefault="00D373BA">
      <w:pPr>
        <w:spacing w:after="228" w:line="259" w:lineRule="auto"/>
        <w:ind w:left="0" w:firstLine="0"/>
        <w:jc w:val="left"/>
      </w:pPr>
      <w:r>
        <w:rPr>
          <w:sz w:val="8"/>
          <w:szCs w:val="8"/>
        </w:rPr>
        <w:t xml:space="preserve"> </w:t>
      </w:r>
    </w:p>
    <w:p w14:paraId="2EBB9E60" w14:textId="77777777" w:rsidR="00E247E2" w:rsidRDefault="00D373BA">
      <w:pPr>
        <w:pStyle w:val="Heading2"/>
        <w:numPr>
          <w:ilvl w:val="0"/>
          <w:numId w:val="6"/>
        </w:numPr>
      </w:pPr>
      <w:bookmarkStart w:id="16" w:name="_heading=h.wasn2sm8dl0f" w:colFirst="0" w:colLast="0"/>
      <w:bookmarkEnd w:id="16"/>
      <w:r>
        <w:t xml:space="preserve">Labeling on chemical containers includes: </w:t>
      </w:r>
    </w:p>
    <w:p w14:paraId="0D85E09A" w14:textId="77777777" w:rsidR="00E247E2" w:rsidRDefault="00D373BA">
      <w:pPr>
        <w:numPr>
          <w:ilvl w:val="0"/>
          <w:numId w:val="8"/>
        </w:numPr>
        <w:spacing w:after="30"/>
        <w:ind w:hanging="360"/>
        <w:rPr>
          <w:sz w:val="22"/>
          <w:szCs w:val="22"/>
        </w:rPr>
      </w:pPr>
      <w:r>
        <w:rPr>
          <w:sz w:val="22"/>
          <w:szCs w:val="22"/>
        </w:rPr>
        <w:t xml:space="preserve">Symbols (hazard pictograms): Convey health, physical and environmental hazard information, assigned to a GHS hazard class and category.  </w:t>
      </w:r>
    </w:p>
    <w:p w14:paraId="7E0F1695" w14:textId="77777777" w:rsidR="00E247E2" w:rsidRDefault="00D373BA">
      <w:pPr>
        <w:numPr>
          <w:ilvl w:val="0"/>
          <w:numId w:val="8"/>
        </w:numPr>
        <w:spacing w:after="32"/>
        <w:ind w:hanging="360"/>
        <w:rPr>
          <w:sz w:val="22"/>
          <w:szCs w:val="22"/>
        </w:rPr>
      </w:pPr>
      <w:r>
        <w:rPr>
          <w:sz w:val="22"/>
          <w:szCs w:val="22"/>
        </w:rPr>
        <w:t xml:space="preserve">Signal Words: "Danger" or "Warning" are used to emphasize hazards and indicate the relative level of severity of the hazard, assigned to a GHS hazard class and category.  </w:t>
      </w:r>
    </w:p>
    <w:p w14:paraId="18EEE204" w14:textId="77777777" w:rsidR="00E247E2" w:rsidRDefault="00D373BA">
      <w:pPr>
        <w:numPr>
          <w:ilvl w:val="0"/>
          <w:numId w:val="8"/>
        </w:numPr>
        <w:spacing w:after="85"/>
        <w:ind w:hanging="360"/>
        <w:rPr>
          <w:sz w:val="22"/>
          <w:szCs w:val="22"/>
        </w:rPr>
      </w:pPr>
      <w:r>
        <w:rPr>
          <w:sz w:val="22"/>
          <w:szCs w:val="22"/>
        </w:rPr>
        <w:t xml:space="preserve">Hazard Statements </w:t>
      </w:r>
    </w:p>
    <w:p w14:paraId="4277D416" w14:textId="77777777" w:rsidR="00E247E2" w:rsidRDefault="00D373BA">
      <w:pPr>
        <w:ind w:left="729" w:firstLine="0"/>
        <w:rPr>
          <w:sz w:val="22"/>
          <w:szCs w:val="22"/>
        </w:rPr>
      </w:pPr>
      <w:r>
        <w:rPr>
          <w:sz w:val="22"/>
          <w:szCs w:val="22"/>
        </w:rPr>
        <w:t xml:space="preserve">After the signal word, hazard statements will appear, describing the specific hazard of the material (e.g. avoid skin contact). Below is an example of a GHS-compliance label: </w:t>
      </w:r>
    </w:p>
    <w:p w14:paraId="0D0B940D" w14:textId="77777777" w:rsidR="00E247E2" w:rsidRDefault="00D373BA">
      <w:pPr>
        <w:spacing w:after="18" w:line="259" w:lineRule="auto"/>
        <w:ind w:left="4298" w:firstLine="0"/>
        <w:jc w:val="left"/>
      </w:pPr>
      <w:r>
        <w:rPr>
          <w:noProof/>
        </w:rPr>
        <w:drawing>
          <wp:inline distT="0" distB="0" distL="0" distR="0" wp14:anchorId="5D670ECC" wp14:editId="07777777">
            <wp:extent cx="1399540" cy="2742959"/>
            <wp:effectExtent l="0" t="0" r="0" b="0"/>
            <wp:docPr id="62060"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30"/>
                    <a:srcRect/>
                    <a:stretch>
                      <a:fillRect/>
                    </a:stretch>
                  </pic:blipFill>
                  <pic:spPr>
                    <a:xfrm>
                      <a:off x="0" y="0"/>
                      <a:ext cx="1399540" cy="2742959"/>
                    </a:xfrm>
                    <a:prstGeom prst="rect">
                      <a:avLst/>
                    </a:prstGeom>
                    <a:ln/>
                  </pic:spPr>
                </pic:pic>
              </a:graphicData>
            </a:graphic>
          </wp:inline>
        </w:drawing>
      </w:r>
    </w:p>
    <w:p w14:paraId="10146664" w14:textId="77777777" w:rsidR="00E247E2" w:rsidRDefault="00D373BA">
      <w:pPr>
        <w:spacing w:after="246" w:line="259" w:lineRule="auto"/>
        <w:ind w:left="720" w:firstLine="0"/>
        <w:jc w:val="left"/>
      </w:pPr>
      <w:r>
        <w:rPr>
          <w:sz w:val="8"/>
          <w:szCs w:val="8"/>
        </w:rPr>
        <w:t xml:space="preserve"> </w:t>
      </w:r>
    </w:p>
    <w:p w14:paraId="0E27B00A" w14:textId="77777777" w:rsidR="00E247E2" w:rsidRDefault="00D373BA">
      <w:pPr>
        <w:pStyle w:val="Heading3"/>
        <w:tabs>
          <w:tab w:val="center" w:pos="416"/>
          <w:tab w:val="center" w:pos="2486"/>
        </w:tabs>
        <w:ind w:left="0" w:firstLine="0"/>
      </w:pPr>
      <w:bookmarkStart w:id="17" w:name="_heading=h.3as4poj" w:colFirst="0" w:colLast="0"/>
      <w:bookmarkEnd w:id="17"/>
      <w:r>
        <w:rPr>
          <w:b w:val="0"/>
          <w:sz w:val="22"/>
          <w:szCs w:val="22"/>
        </w:rPr>
        <w:lastRenderedPageBreak/>
        <w:tab/>
      </w:r>
    </w:p>
    <w:tbl>
      <w:tblPr>
        <w:tblStyle w:val="a0"/>
        <w:tblW w:w="9360" w:type="dxa"/>
        <w:tblInd w:w="1068" w:type="dxa"/>
        <w:tblLayout w:type="fixed"/>
        <w:tblLook w:val="0400" w:firstRow="0" w:lastRow="0" w:firstColumn="0" w:lastColumn="0" w:noHBand="0" w:noVBand="1"/>
      </w:tblPr>
      <w:tblGrid>
        <w:gridCol w:w="696"/>
        <w:gridCol w:w="8664"/>
      </w:tblGrid>
      <w:tr w:rsidR="00E247E2" w14:paraId="505814FC" w14:textId="77777777">
        <w:trPr>
          <w:trHeight w:val="401"/>
        </w:trPr>
        <w:tc>
          <w:tcPr>
            <w:tcW w:w="696" w:type="dxa"/>
            <w:tcBorders>
              <w:top w:val="single" w:sz="10" w:space="0" w:color="000000"/>
              <w:left w:val="single" w:sz="10" w:space="0" w:color="000000"/>
              <w:bottom w:val="nil"/>
              <w:right w:val="nil"/>
            </w:tcBorders>
          </w:tcPr>
          <w:p w14:paraId="60061E4C" w14:textId="77777777" w:rsidR="00E247E2" w:rsidRDefault="00E247E2">
            <w:pPr>
              <w:spacing w:after="160" w:line="259" w:lineRule="auto"/>
              <w:ind w:left="0" w:firstLine="0"/>
              <w:jc w:val="left"/>
            </w:pPr>
          </w:p>
        </w:tc>
        <w:tc>
          <w:tcPr>
            <w:tcW w:w="8664" w:type="dxa"/>
            <w:tcBorders>
              <w:top w:val="single" w:sz="10" w:space="0" w:color="000000"/>
              <w:left w:val="nil"/>
              <w:bottom w:val="nil"/>
              <w:right w:val="single" w:sz="10" w:space="0" w:color="000000"/>
            </w:tcBorders>
          </w:tcPr>
          <w:p w14:paraId="50C2CB8B" w14:textId="77777777" w:rsidR="00E247E2" w:rsidRDefault="00D373BA">
            <w:pPr>
              <w:spacing w:after="0" w:line="259" w:lineRule="auto"/>
              <w:ind w:left="0" w:right="584" w:firstLine="0"/>
              <w:jc w:val="center"/>
            </w:pPr>
            <w:r>
              <w:rPr>
                <w:b/>
                <w:u w:val="single"/>
              </w:rPr>
              <w:t>Supplementary Modules:</w:t>
            </w:r>
            <w:r>
              <w:rPr>
                <w:b/>
              </w:rPr>
              <w:t xml:space="preserve"> </w:t>
            </w:r>
          </w:p>
        </w:tc>
      </w:tr>
      <w:tr w:rsidR="00E247E2" w14:paraId="7C9204BB" w14:textId="77777777">
        <w:trPr>
          <w:trHeight w:val="304"/>
        </w:trPr>
        <w:tc>
          <w:tcPr>
            <w:tcW w:w="696" w:type="dxa"/>
            <w:tcBorders>
              <w:top w:val="nil"/>
              <w:left w:val="single" w:sz="10" w:space="0" w:color="000000"/>
              <w:bottom w:val="nil"/>
              <w:right w:val="nil"/>
            </w:tcBorders>
          </w:tcPr>
          <w:p w14:paraId="4232DE60" w14:textId="77777777" w:rsidR="00E247E2" w:rsidRDefault="00D373BA">
            <w:pPr>
              <w:spacing w:after="0" w:line="259" w:lineRule="auto"/>
              <w:ind w:left="183" w:firstLine="0"/>
              <w:jc w:val="center"/>
            </w:pPr>
            <w:r>
              <w:t xml:space="preserve">• </w:t>
            </w:r>
          </w:p>
        </w:tc>
        <w:tc>
          <w:tcPr>
            <w:tcW w:w="8664" w:type="dxa"/>
            <w:tcBorders>
              <w:top w:val="nil"/>
              <w:left w:val="nil"/>
              <w:bottom w:val="nil"/>
              <w:right w:val="single" w:sz="10" w:space="0" w:color="000000"/>
            </w:tcBorders>
          </w:tcPr>
          <w:p w14:paraId="42D1016D" w14:textId="77777777" w:rsidR="00E247E2" w:rsidRDefault="00D373BA">
            <w:pPr>
              <w:spacing w:after="0" w:line="259" w:lineRule="auto"/>
              <w:ind w:left="0" w:firstLine="0"/>
              <w:jc w:val="left"/>
            </w:pPr>
            <w:hyperlink r:id="rId31">
              <w:r>
                <w:rPr>
                  <w:color w:val="0000FF"/>
                  <w:u w:val="single"/>
                </w:rPr>
                <w:t>A Guide to The Globally Harmonized System of Classification and Labeling of Chemicals (GHS</w:t>
              </w:r>
            </w:hyperlink>
            <w:hyperlink r:id="rId32">
              <w:r>
                <w:t>)</w:t>
              </w:r>
            </w:hyperlink>
            <w:r>
              <w:t xml:space="preserve"> </w:t>
            </w:r>
          </w:p>
        </w:tc>
      </w:tr>
      <w:tr w:rsidR="00E247E2" w14:paraId="468A8BE7" w14:textId="77777777">
        <w:trPr>
          <w:trHeight w:val="351"/>
        </w:trPr>
        <w:tc>
          <w:tcPr>
            <w:tcW w:w="696" w:type="dxa"/>
            <w:tcBorders>
              <w:top w:val="nil"/>
              <w:left w:val="single" w:sz="10" w:space="0" w:color="000000"/>
              <w:bottom w:val="single" w:sz="10" w:space="0" w:color="000000"/>
              <w:right w:val="nil"/>
            </w:tcBorders>
          </w:tcPr>
          <w:p w14:paraId="78573C00" w14:textId="77777777" w:rsidR="00E247E2" w:rsidRDefault="00D373BA">
            <w:pPr>
              <w:spacing w:after="0" w:line="259" w:lineRule="auto"/>
              <w:ind w:left="183" w:firstLine="0"/>
              <w:jc w:val="center"/>
            </w:pPr>
            <w:r>
              <w:t xml:space="preserve">• </w:t>
            </w:r>
          </w:p>
        </w:tc>
        <w:tc>
          <w:tcPr>
            <w:tcW w:w="8664" w:type="dxa"/>
            <w:tcBorders>
              <w:top w:val="nil"/>
              <w:left w:val="nil"/>
              <w:bottom w:val="single" w:sz="10" w:space="0" w:color="000000"/>
              <w:right w:val="single" w:sz="10" w:space="0" w:color="000000"/>
            </w:tcBorders>
          </w:tcPr>
          <w:p w14:paraId="2C6A1FE3" w14:textId="77777777" w:rsidR="00E247E2" w:rsidRDefault="00D373BA">
            <w:pPr>
              <w:spacing w:after="0" w:line="259" w:lineRule="auto"/>
              <w:ind w:left="0" w:firstLine="0"/>
              <w:jc w:val="left"/>
            </w:pPr>
            <w:hyperlink r:id="rId33">
              <w:r>
                <w:rPr>
                  <w:color w:val="0000FF"/>
                  <w:u w:val="single"/>
                </w:rPr>
                <w:t xml:space="preserve">HCS / </w:t>
              </w:r>
              <w:proofErr w:type="spellStart"/>
              <w:r>
                <w:rPr>
                  <w:color w:val="0000FF"/>
                  <w:u w:val="single"/>
                </w:rPr>
                <w:t>HazCom</w:t>
              </w:r>
              <w:proofErr w:type="spellEnd"/>
              <w:r>
                <w:rPr>
                  <w:color w:val="0000FF"/>
                  <w:u w:val="single"/>
                </w:rPr>
                <w:t xml:space="preserve"> 2012 Final Rule &amp; Appendices</w:t>
              </w:r>
            </w:hyperlink>
            <w:hyperlink r:id="rId34">
              <w:r>
                <w:t xml:space="preserve"> </w:t>
              </w:r>
            </w:hyperlink>
          </w:p>
        </w:tc>
      </w:tr>
    </w:tbl>
    <w:p w14:paraId="44EAFD9C" w14:textId="77777777" w:rsidR="00E247E2" w:rsidRDefault="00E247E2">
      <w:pPr>
        <w:pStyle w:val="Heading1"/>
        <w:jc w:val="left"/>
      </w:pPr>
      <w:bookmarkStart w:id="18" w:name="_heading=h.1pxezwc" w:colFirst="0" w:colLast="0"/>
      <w:bookmarkEnd w:id="18"/>
    </w:p>
    <w:p w14:paraId="372EB3EE" w14:textId="77777777" w:rsidR="00E247E2" w:rsidRDefault="00D373BA">
      <w:pPr>
        <w:pStyle w:val="Heading1"/>
        <w:jc w:val="left"/>
      </w:pPr>
      <w:bookmarkStart w:id="19" w:name="_heading=h.hkgsxykp6cqi" w:colFirst="0" w:colLast="0"/>
      <w:bookmarkEnd w:id="19"/>
      <w:r>
        <w:t>8)  Hazard determination / identification and assessment</w:t>
      </w:r>
    </w:p>
    <w:p w14:paraId="740D4360" w14:textId="77777777" w:rsidR="00E247E2" w:rsidRDefault="00D373BA">
      <w:pPr>
        <w:pStyle w:val="Heading2"/>
        <w:numPr>
          <w:ilvl w:val="0"/>
          <w:numId w:val="3"/>
        </w:numPr>
        <w:rPr>
          <w:u w:val="none"/>
        </w:rPr>
      </w:pPr>
      <w:bookmarkStart w:id="20" w:name="_heading=h.49x2ik5" w:colFirst="0" w:colLast="0"/>
      <w:bookmarkEnd w:id="20"/>
      <w:r>
        <w:t xml:space="preserve">Adequate facility for chemical use </w:t>
      </w:r>
    </w:p>
    <w:p w14:paraId="3B96F9DD" w14:textId="77777777" w:rsidR="00E247E2" w:rsidRDefault="00D373BA">
      <w:pPr>
        <w:spacing w:after="135"/>
        <w:ind w:left="729" w:firstLine="0"/>
        <w:rPr>
          <w:sz w:val="22"/>
          <w:szCs w:val="22"/>
        </w:rPr>
      </w:pPr>
      <w:r>
        <w:rPr>
          <w:sz w:val="22"/>
          <w:szCs w:val="22"/>
        </w:rPr>
        <w:t xml:space="preserve">Before starting new research or modifying existing research protocols, the PI / Supervisor needs to ensure that there are adequate facilities in place based on the type / classes of hazardous materials used. This includes, but is not limited to; eyewashes, safety showers, laboratory chemical hoods, gas cabinets, glove boxes, storage cabinets, gas detectors, fire detection / extinguishing systems, etc.  </w:t>
      </w:r>
    </w:p>
    <w:p w14:paraId="74BA94BA" w14:textId="77777777" w:rsidR="00E247E2" w:rsidRDefault="00D373BA">
      <w:pPr>
        <w:pStyle w:val="Heading3"/>
        <w:tabs>
          <w:tab w:val="center" w:pos="665"/>
          <w:tab w:val="center" w:pos="1831"/>
        </w:tabs>
      </w:pPr>
      <w:bookmarkStart w:id="21" w:name="_heading=h.uyjck5f32pf" w:colFirst="0" w:colLast="0"/>
      <w:bookmarkEnd w:id="21"/>
      <w:r>
        <w:tab/>
      </w:r>
      <w:r>
        <w:tab/>
      </w:r>
      <w:r>
        <w:tab/>
      </w:r>
      <w:r>
        <w:tab/>
      </w:r>
      <w:proofErr w:type="spellStart"/>
      <w:r>
        <w:t>i</w:t>
      </w:r>
      <w:proofErr w:type="spellEnd"/>
      <w:r>
        <w:t xml:space="preserve">) Eyewash stations </w:t>
      </w:r>
    </w:p>
    <w:p w14:paraId="4B94D5A5" w14:textId="77777777" w:rsidR="00E247E2" w:rsidRDefault="00E247E2">
      <w:pPr>
        <w:tabs>
          <w:tab w:val="center" w:pos="665"/>
          <w:tab w:val="center" w:pos="1831"/>
        </w:tabs>
      </w:pPr>
    </w:p>
    <w:p w14:paraId="3D380068" w14:textId="77777777" w:rsidR="00E247E2" w:rsidRDefault="00D373BA">
      <w:pPr>
        <w:ind w:left="1034" w:firstLine="0"/>
        <w:rPr>
          <w:sz w:val="22"/>
          <w:szCs w:val="22"/>
        </w:rPr>
      </w:pPr>
      <w:r>
        <w:rPr>
          <w:sz w:val="22"/>
          <w:szCs w:val="22"/>
        </w:rPr>
        <w:t xml:space="preserve">Eyewash stations are required for all laboratories utilizing chemicals that are hazardous to human eyes. Eyewashes are considered a </w:t>
      </w:r>
      <w:r>
        <w:rPr>
          <w:b/>
          <w:sz w:val="22"/>
          <w:szCs w:val="22"/>
        </w:rPr>
        <w:t>first aid</w:t>
      </w:r>
      <w:r>
        <w:rPr>
          <w:sz w:val="22"/>
          <w:szCs w:val="22"/>
        </w:rPr>
        <w:t xml:space="preserve"> measure rather than a preventative measure. Proper exposure control methods, including eye protection are always required to minimize eye exposure to hazardous chemicals. Emergency eyewash stations need proper care and maintenance </w:t>
      </w:r>
      <w:proofErr w:type="gramStart"/>
      <w:r>
        <w:rPr>
          <w:sz w:val="22"/>
          <w:szCs w:val="22"/>
        </w:rPr>
        <w:t>in order to</w:t>
      </w:r>
      <w:proofErr w:type="gramEnd"/>
      <w:r>
        <w:rPr>
          <w:sz w:val="22"/>
          <w:szCs w:val="22"/>
        </w:rPr>
        <w:t xml:space="preserve"> provide adequate protection to laboratory workers. PI / supervisors need to train all students / employees on the location and proper use of eyewash stations. Labs are responsible for weekly eyewash tests and documenting the test in a log sheet. Any deficiencies must be reported to ROEHS</w:t>
      </w:r>
      <w:r>
        <w:rPr>
          <w:noProof/>
        </w:rPr>
        <w:drawing>
          <wp:anchor distT="0" distB="0" distL="114300" distR="114300" simplePos="0" relativeHeight="251658240" behindDoc="0" locked="0" layoutInCell="1" hidden="0" allowOverlap="1" wp14:anchorId="39FF890D" wp14:editId="07777777">
            <wp:simplePos x="0" y="0"/>
            <wp:positionH relativeFrom="column">
              <wp:posOffset>650875</wp:posOffset>
            </wp:positionH>
            <wp:positionV relativeFrom="paragraph">
              <wp:posOffset>-21974</wp:posOffset>
            </wp:positionV>
            <wp:extent cx="667385" cy="914400"/>
            <wp:effectExtent l="0" t="0" r="0" b="0"/>
            <wp:wrapSquare wrapText="bothSides" distT="0" distB="0" distL="114300" distR="114300"/>
            <wp:docPr id="62058"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35"/>
                    <a:srcRect/>
                    <a:stretch>
                      <a:fillRect/>
                    </a:stretch>
                  </pic:blipFill>
                  <pic:spPr>
                    <a:xfrm>
                      <a:off x="0" y="0"/>
                      <a:ext cx="667385" cy="914400"/>
                    </a:xfrm>
                    <a:prstGeom prst="rect">
                      <a:avLst/>
                    </a:prstGeom>
                    <a:ln/>
                  </pic:spPr>
                </pic:pic>
              </a:graphicData>
            </a:graphic>
          </wp:anchor>
        </w:drawing>
      </w:r>
    </w:p>
    <w:p w14:paraId="5B68B9CD" w14:textId="77777777" w:rsidR="00E247E2" w:rsidRDefault="00D373BA">
      <w:pPr>
        <w:spacing w:after="171" w:line="259" w:lineRule="auto"/>
        <w:ind w:left="994" w:firstLine="0"/>
        <w:jc w:val="left"/>
        <w:rPr>
          <w:sz w:val="22"/>
          <w:szCs w:val="22"/>
        </w:rPr>
      </w:pPr>
      <w:r>
        <w:rPr>
          <w:sz w:val="22"/>
          <w:szCs w:val="22"/>
        </w:rPr>
        <w:t xml:space="preserve"> </w:t>
      </w:r>
    </w:p>
    <w:p w14:paraId="577108BA" w14:textId="77777777" w:rsidR="00E247E2" w:rsidRDefault="00D373BA">
      <w:pPr>
        <w:pStyle w:val="Heading3"/>
        <w:tabs>
          <w:tab w:val="center" w:pos="637"/>
          <w:tab w:val="center" w:pos="1727"/>
        </w:tabs>
        <w:ind w:left="0"/>
      </w:pPr>
      <w:bookmarkStart w:id="22" w:name="_heading=h.xamelpanl5si" w:colFirst="0" w:colLast="0"/>
      <w:bookmarkEnd w:id="22"/>
      <w:r>
        <w:tab/>
      </w:r>
      <w:r>
        <w:tab/>
      </w:r>
      <w:r>
        <w:tab/>
        <w:t>ii) Safety showers</w:t>
      </w:r>
    </w:p>
    <w:p w14:paraId="42516D30" w14:textId="77777777" w:rsidR="00E247E2" w:rsidRDefault="00D373BA">
      <w:pPr>
        <w:ind w:left="999" w:firstLine="0"/>
        <w:rPr>
          <w:sz w:val="22"/>
          <w:szCs w:val="22"/>
        </w:rPr>
      </w:pPr>
      <w:r>
        <w:rPr>
          <w:sz w:val="22"/>
          <w:szCs w:val="22"/>
        </w:rPr>
        <w:t xml:space="preserve">Safety showers are required whenever the body may be exposed to injurious corrosive chemicals or any chemical hazardous to human skin. Safety showers are considered a </w:t>
      </w:r>
      <w:r>
        <w:rPr>
          <w:b/>
          <w:sz w:val="22"/>
          <w:szCs w:val="22"/>
        </w:rPr>
        <w:t>first aid</w:t>
      </w:r>
      <w:r>
        <w:rPr>
          <w:sz w:val="22"/>
          <w:szCs w:val="22"/>
        </w:rPr>
        <w:t xml:space="preserve"> measure rather than a preventative measure. Proper exposure control methods, including face, hand, and body protection must be utilized to minimize skin exposure to hazardous chemicals. Safety showers need proper care and maintenance </w:t>
      </w:r>
      <w:proofErr w:type="gramStart"/>
      <w:r>
        <w:rPr>
          <w:sz w:val="22"/>
          <w:szCs w:val="22"/>
        </w:rPr>
        <w:t>in order to</w:t>
      </w:r>
      <w:proofErr w:type="gramEnd"/>
      <w:r>
        <w:rPr>
          <w:sz w:val="22"/>
          <w:szCs w:val="22"/>
        </w:rPr>
        <w:t xml:space="preserve"> provide adequate protection to laboratory workers. PI / supervisors need to train all students / employees on the location and proper use of </w:t>
      </w:r>
      <w:r>
        <w:rPr>
          <w:noProof/>
        </w:rPr>
        <w:drawing>
          <wp:anchor distT="0" distB="0" distL="114300" distR="114300" simplePos="0" relativeHeight="251659264" behindDoc="0" locked="0" layoutInCell="1" hidden="0" allowOverlap="1" wp14:anchorId="62DFD158" wp14:editId="07777777">
            <wp:simplePos x="0" y="0"/>
            <wp:positionH relativeFrom="column">
              <wp:posOffset>628650</wp:posOffset>
            </wp:positionH>
            <wp:positionV relativeFrom="paragraph">
              <wp:posOffset>-23083</wp:posOffset>
            </wp:positionV>
            <wp:extent cx="667385" cy="914400"/>
            <wp:effectExtent l="0" t="0" r="0" b="0"/>
            <wp:wrapSquare wrapText="bothSides" distT="0" distB="0" distL="114300" distR="114300"/>
            <wp:docPr id="62064"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36"/>
                    <a:srcRect/>
                    <a:stretch>
                      <a:fillRect/>
                    </a:stretch>
                  </pic:blipFill>
                  <pic:spPr>
                    <a:xfrm>
                      <a:off x="0" y="0"/>
                      <a:ext cx="667385" cy="914400"/>
                    </a:xfrm>
                    <a:prstGeom prst="rect">
                      <a:avLst/>
                    </a:prstGeom>
                    <a:ln/>
                  </pic:spPr>
                </pic:pic>
              </a:graphicData>
            </a:graphic>
          </wp:anchor>
        </w:drawing>
      </w:r>
    </w:p>
    <w:p w14:paraId="2E12FB5A" w14:textId="77777777" w:rsidR="00E247E2" w:rsidRDefault="00D373BA">
      <w:pPr>
        <w:spacing w:after="118"/>
        <w:ind w:left="1000" w:firstLine="0"/>
        <w:rPr>
          <w:sz w:val="22"/>
          <w:szCs w:val="22"/>
        </w:rPr>
      </w:pPr>
      <w:r>
        <w:rPr>
          <w:sz w:val="22"/>
          <w:szCs w:val="22"/>
        </w:rPr>
        <w:t>safety showers. ROEHS is responsible for testing safety shoes on a bi-annual schedule.</w:t>
      </w:r>
    </w:p>
    <w:p w14:paraId="564E9EF1" w14:textId="77777777" w:rsidR="00E247E2" w:rsidRDefault="00D373BA">
      <w:pPr>
        <w:spacing w:after="135"/>
        <w:ind w:left="1000" w:firstLine="0"/>
        <w:rPr>
          <w:sz w:val="22"/>
          <w:szCs w:val="22"/>
        </w:rPr>
      </w:pPr>
      <w:r>
        <w:rPr>
          <w:sz w:val="22"/>
          <w:szCs w:val="22"/>
        </w:rPr>
        <w:t xml:space="preserve">Emergency safety showers and eyewash installations must meet the ANSI Z358.1 guidelines for plumbed and self-contained eyewash and safety showers and must not be obstructed by equipment/objects.  </w:t>
      </w:r>
    </w:p>
    <w:p w14:paraId="6275F7FF" w14:textId="77777777" w:rsidR="00E247E2" w:rsidRDefault="00D373BA">
      <w:pPr>
        <w:pStyle w:val="Heading2"/>
        <w:numPr>
          <w:ilvl w:val="0"/>
          <w:numId w:val="3"/>
        </w:numPr>
        <w:tabs>
          <w:tab w:val="center" w:pos="607"/>
          <w:tab w:val="center" w:pos="2466"/>
        </w:tabs>
      </w:pPr>
      <w:bookmarkStart w:id="23" w:name="_heading=h.lo65k57smgzk" w:colFirst="0" w:colLast="0"/>
      <w:bookmarkEnd w:id="23"/>
      <w:r>
        <w:tab/>
        <w:t xml:space="preserve">Adequate engineering controls </w:t>
      </w:r>
    </w:p>
    <w:p w14:paraId="23B09C1C" w14:textId="77777777" w:rsidR="00E247E2" w:rsidRDefault="00D373BA">
      <w:pPr>
        <w:spacing w:after="133"/>
        <w:ind w:left="1000" w:firstLine="0"/>
        <w:rPr>
          <w:sz w:val="22"/>
          <w:szCs w:val="22"/>
        </w:rPr>
      </w:pPr>
      <w:r>
        <w:rPr>
          <w:sz w:val="22"/>
          <w:szCs w:val="22"/>
        </w:rPr>
        <w:t xml:space="preserve">The PI / SUPERVISOR shall ensure that the type and number of the engineering control devices and exhaust systems are appropriate for new or modified laboratories. </w:t>
      </w:r>
    </w:p>
    <w:p w14:paraId="4D6FCF21" w14:textId="77777777" w:rsidR="00E247E2" w:rsidRDefault="00D373BA">
      <w:pPr>
        <w:pStyle w:val="Heading2"/>
        <w:numPr>
          <w:ilvl w:val="0"/>
          <w:numId w:val="3"/>
        </w:numPr>
        <w:spacing w:after="133"/>
      </w:pPr>
      <w:bookmarkStart w:id="24" w:name="_heading=h.4s0shgvb7edo" w:colFirst="0" w:colLast="0"/>
      <w:bookmarkEnd w:id="24"/>
      <w:r>
        <w:t xml:space="preserve">Change and modifications  </w:t>
      </w:r>
    </w:p>
    <w:p w14:paraId="6096A581" w14:textId="77777777" w:rsidR="00E247E2" w:rsidRDefault="00D373BA">
      <w:pPr>
        <w:spacing w:after="118"/>
        <w:ind w:left="1000" w:firstLine="0"/>
        <w:rPr>
          <w:sz w:val="22"/>
          <w:szCs w:val="22"/>
        </w:rPr>
      </w:pPr>
      <w:r>
        <w:rPr>
          <w:sz w:val="22"/>
          <w:szCs w:val="22"/>
        </w:rPr>
        <w:t>Any change in laboratory systems, such as change of application, adding new eyewash / showers, and adding or removing local exhaust systems, requires review and approval</w:t>
      </w:r>
    </w:p>
    <w:p w14:paraId="7F3C24E5" w14:textId="77777777" w:rsidR="00E247E2" w:rsidRDefault="00D373BA">
      <w:pPr>
        <w:pStyle w:val="Heading1"/>
        <w:ind w:left="381" w:firstLine="359"/>
        <w:jc w:val="left"/>
      </w:pPr>
      <w:bookmarkStart w:id="25" w:name="_heading=h.2p2csry" w:colFirst="0" w:colLast="0"/>
      <w:bookmarkEnd w:id="25"/>
      <w:r>
        <w:rPr>
          <w:b w:val="0"/>
        </w:rPr>
        <w:lastRenderedPageBreak/>
        <w:t xml:space="preserve">9. </w:t>
      </w:r>
      <w:r>
        <w:t xml:space="preserve">Classes of chemical hazards: (Health and physical hazards)  </w:t>
      </w:r>
    </w:p>
    <w:p w14:paraId="2404D4A1" w14:textId="77777777" w:rsidR="00E247E2" w:rsidRDefault="00D373BA">
      <w:pPr>
        <w:ind w:left="729" w:firstLine="0"/>
        <w:rPr>
          <w:sz w:val="22"/>
          <w:szCs w:val="22"/>
        </w:rPr>
      </w:pPr>
      <w:r>
        <w:rPr>
          <w:sz w:val="22"/>
          <w:szCs w:val="22"/>
        </w:rPr>
        <w:t xml:space="preserve">For proper storage and exposure prevention purposes, PI / supervisor </w:t>
      </w:r>
      <w:proofErr w:type="gramStart"/>
      <w:r>
        <w:rPr>
          <w:sz w:val="22"/>
          <w:szCs w:val="22"/>
        </w:rPr>
        <w:t>need</w:t>
      </w:r>
      <w:proofErr w:type="gramEnd"/>
      <w:r>
        <w:rPr>
          <w:sz w:val="22"/>
          <w:szCs w:val="22"/>
        </w:rPr>
        <w:t xml:space="preserve"> to be aware of different classes of chemical hazards. All hazardous chemicals shall be used in exhausted enclosures such as laboratory chemical hoods.   </w:t>
      </w:r>
    </w:p>
    <w:tbl>
      <w:tblPr>
        <w:tblStyle w:val="a1"/>
        <w:tblW w:w="9360" w:type="dxa"/>
        <w:tblInd w:w="1206" w:type="dxa"/>
        <w:tblLayout w:type="fixed"/>
        <w:tblLook w:val="0400" w:firstRow="0" w:lastRow="0" w:firstColumn="0" w:lastColumn="0" w:noHBand="0" w:noVBand="1"/>
      </w:tblPr>
      <w:tblGrid>
        <w:gridCol w:w="877"/>
        <w:gridCol w:w="8483"/>
      </w:tblGrid>
      <w:tr w:rsidR="00E247E2" w14:paraId="3375AD88" w14:textId="77777777">
        <w:trPr>
          <w:trHeight w:val="397"/>
        </w:trPr>
        <w:tc>
          <w:tcPr>
            <w:tcW w:w="877" w:type="dxa"/>
            <w:tcBorders>
              <w:top w:val="single" w:sz="10" w:space="0" w:color="000000"/>
              <w:left w:val="single" w:sz="10" w:space="0" w:color="000000"/>
              <w:bottom w:val="nil"/>
              <w:right w:val="nil"/>
            </w:tcBorders>
          </w:tcPr>
          <w:p w14:paraId="3DEEC669" w14:textId="77777777" w:rsidR="00E247E2" w:rsidRDefault="00E247E2">
            <w:pPr>
              <w:spacing w:after="160" w:line="259" w:lineRule="auto"/>
              <w:ind w:left="0" w:firstLine="0"/>
              <w:jc w:val="left"/>
            </w:pPr>
          </w:p>
        </w:tc>
        <w:tc>
          <w:tcPr>
            <w:tcW w:w="8483" w:type="dxa"/>
            <w:tcBorders>
              <w:top w:val="single" w:sz="10" w:space="0" w:color="000000"/>
              <w:left w:val="nil"/>
              <w:bottom w:val="nil"/>
              <w:right w:val="single" w:sz="10" w:space="0" w:color="000000"/>
            </w:tcBorders>
          </w:tcPr>
          <w:p w14:paraId="35E9587A" w14:textId="77777777" w:rsidR="00E247E2" w:rsidRDefault="00D373BA">
            <w:pPr>
              <w:spacing w:after="0" w:line="259" w:lineRule="auto"/>
              <w:ind w:left="2669" w:firstLine="0"/>
              <w:jc w:val="left"/>
            </w:pPr>
            <w:r>
              <w:rPr>
                <w:b/>
                <w:u w:val="single"/>
              </w:rPr>
              <w:t>Supplementary Module:</w:t>
            </w:r>
            <w:r>
              <w:rPr>
                <w:b/>
              </w:rPr>
              <w:t xml:space="preserve"> </w:t>
            </w:r>
          </w:p>
        </w:tc>
      </w:tr>
      <w:tr w:rsidR="00E247E2" w14:paraId="721D44A9" w14:textId="77777777">
        <w:trPr>
          <w:trHeight w:val="501"/>
        </w:trPr>
        <w:tc>
          <w:tcPr>
            <w:tcW w:w="877" w:type="dxa"/>
            <w:tcBorders>
              <w:top w:val="nil"/>
              <w:left w:val="single" w:sz="10" w:space="0" w:color="000000"/>
              <w:bottom w:val="single" w:sz="10" w:space="0" w:color="000000"/>
              <w:right w:val="nil"/>
            </w:tcBorders>
          </w:tcPr>
          <w:p w14:paraId="7B976406" w14:textId="77777777" w:rsidR="00E247E2" w:rsidRDefault="00D373BA">
            <w:pPr>
              <w:spacing w:after="0" w:line="259" w:lineRule="auto"/>
              <w:ind w:left="364" w:firstLine="0"/>
              <w:jc w:val="center"/>
            </w:pPr>
            <w:r>
              <w:t xml:space="preserve">• </w:t>
            </w:r>
          </w:p>
        </w:tc>
        <w:tc>
          <w:tcPr>
            <w:tcW w:w="8483" w:type="dxa"/>
            <w:tcBorders>
              <w:top w:val="nil"/>
              <w:left w:val="nil"/>
              <w:bottom w:val="single" w:sz="10" w:space="0" w:color="000000"/>
              <w:right w:val="single" w:sz="10" w:space="0" w:color="000000"/>
            </w:tcBorders>
          </w:tcPr>
          <w:p w14:paraId="4098A04B" w14:textId="77777777" w:rsidR="00E247E2" w:rsidRDefault="00D373BA">
            <w:pPr>
              <w:spacing w:after="0" w:line="259" w:lineRule="auto"/>
              <w:ind w:left="0" w:firstLine="0"/>
              <w:jc w:val="left"/>
            </w:pPr>
            <w:hyperlink r:id="rId37">
              <w:r>
                <w:rPr>
                  <w:color w:val="0000FF"/>
                  <w:u w:val="single"/>
                </w:rPr>
                <w:t>OSHA 29 CFR 1910.1200 App A: Health Hazard Definitions</w:t>
              </w:r>
            </w:hyperlink>
            <w:hyperlink r:id="rId38">
              <w:r>
                <w:t xml:space="preserve"> </w:t>
              </w:r>
            </w:hyperlink>
          </w:p>
        </w:tc>
      </w:tr>
    </w:tbl>
    <w:p w14:paraId="3656B9AB" w14:textId="77777777" w:rsidR="00E247E2" w:rsidRDefault="00D373BA">
      <w:pPr>
        <w:tabs>
          <w:tab w:val="center" w:pos="665"/>
          <w:tab w:val="center" w:pos="4011"/>
        </w:tabs>
        <w:spacing w:after="126" w:line="260" w:lineRule="auto"/>
        <w:ind w:left="0" w:firstLine="0"/>
        <w:jc w:val="left"/>
        <w:rPr>
          <w:b/>
        </w:rPr>
      </w:pPr>
      <w:r>
        <w:rPr>
          <w:sz w:val="22"/>
          <w:szCs w:val="22"/>
        </w:rPr>
        <w:tab/>
      </w:r>
    </w:p>
    <w:p w14:paraId="4E6F8256" w14:textId="77777777" w:rsidR="00E247E2" w:rsidRDefault="00D373BA">
      <w:pPr>
        <w:pStyle w:val="Heading2"/>
        <w:numPr>
          <w:ilvl w:val="0"/>
          <w:numId w:val="13"/>
        </w:numPr>
        <w:tabs>
          <w:tab w:val="center" w:pos="1530"/>
          <w:tab w:val="center" w:pos="4011"/>
        </w:tabs>
        <w:rPr>
          <w:u w:val="none"/>
        </w:rPr>
      </w:pPr>
      <w:bookmarkStart w:id="26" w:name="_heading=h.77nslbvomn3" w:colFirst="0" w:colLast="0"/>
      <w:bookmarkEnd w:id="26"/>
      <w:r>
        <w:t xml:space="preserve">Acutely toxic </w:t>
      </w:r>
      <w:proofErr w:type="gramStart"/>
      <w:r>
        <w:t>agents :</w:t>
      </w:r>
      <w:proofErr w:type="gramEnd"/>
      <w:r>
        <w:t xml:space="preserve"> </w:t>
      </w:r>
    </w:p>
    <w:p w14:paraId="4949E9A6" w14:textId="77777777" w:rsidR="00E247E2" w:rsidRDefault="00D373BA">
      <w:pPr>
        <w:spacing w:after="238"/>
        <w:ind w:left="1029" w:firstLine="0"/>
        <w:rPr>
          <w:sz w:val="22"/>
          <w:szCs w:val="22"/>
        </w:rPr>
      </w:pPr>
      <w:r>
        <w:rPr>
          <w:sz w:val="22"/>
          <w:szCs w:val="22"/>
        </w:rPr>
        <w:t>OSHA regulations (</w:t>
      </w:r>
      <w:hyperlink r:id="rId39">
        <w:r>
          <w:rPr>
            <w:color w:val="0000FF"/>
            <w:sz w:val="22"/>
            <w:szCs w:val="22"/>
            <w:u w:val="single"/>
          </w:rPr>
          <w:t>29 CFR 1910.1200 Appendix A</w:t>
        </w:r>
      </w:hyperlink>
      <w:hyperlink r:id="rId40">
        <w:r>
          <w:rPr>
            <w:sz w:val="22"/>
            <w:szCs w:val="22"/>
          </w:rPr>
          <w:t>)</w:t>
        </w:r>
      </w:hyperlink>
      <w:r>
        <w:rPr>
          <w:sz w:val="22"/>
          <w:szCs w:val="22"/>
        </w:rPr>
        <w:t xml:space="preserve"> defines: </w:t>
      </w:r>
      <w:r>
        <w:rPr>
          <w:i/>
          <w:sz w:val="22"/>
          <w:szCs w:val="22"/>
        </w:rPr>
        <w:t>Acute toxicity</w:t>
      </w:r>
      <w:r>
        <w:rPr>
          <w:sz w:val="22"/>
          <w:szCs w:val="22"/>
        </w:rPr>
        <w:t xml:space="preserve"> as those adverse effects occurring following oral or dermal administration of a single dose of a substance, or multiple doses given within 24 hours, or </w:t>
      </w:r>
      <w:r>
        <w:rPr>
          <w:noProof/>
        </w:rPr>
        <mc:AlternateContent>
          <mc:Choice Requires="wpg">
            <w:drawing>
              <wp:anchor distT="0" distB="0" distL="114300" distR="114300" simplePos="0" relativeHeight="251660288" behindDoc="0" locked="0" layoutInCell="1" hidden="0" allowOverlap="1" wp14:anchorId="4AA529E0" wp14:editId="07777777">
                <wp:simplePos x="0" y="0"/>
                <wp:positionH relativeFrom="column">
                  <wp:posOffset>647700</wp:posOffset>
                </wp:positionH>
                <wp:positionV relativeFrom="paragraph">
                  <wp:posOffset>-12699</wp:posOffset>
                </wp:positionV>
                <wp:extent cx="1383030" cy="685800"/>
                <wp:effectExtent l="0" t="0" r="0" b="0"/>
                <wp:wrapSquare wrapText="bothSides" distT="0" distB="0" distL="114300" distR="114300"/>
                <wp:docPr id="62053" name="Group 62053"/>
                <wp:cNvGraphicFramePr/>
                <a:graphic xmlns:a="http://schemas.openxmlformats.org/drawingml/2006/main">
                  <a:graphicData uri="http://schemas.microsoft.com/office/word/2010/wordprocessingGroup">
                    <wpg:wgp>
                      <wpg:cNvGrpSpPr/>
                      <wpg:grpSpPr>
                        <a:xfrm>
                          <a:off x="0" y="0"/>
                          <a:ext cx="1383030" cy="685800"/>
                          <a:chOff x="4654485" y="3437100"/>
                          <a:chExt cx="1383030" cy="685800"/>
                        </a:xfrm>
                      </wpg:grpSpPr>
                      <wpg:grpSp>
                        <wpg:cNvPr id="1" name="Group 1"/>
                        <wpg:cNvGrpSpPr/>
                        <wpg:grpSpPr>
                          <a:xfrm>
                            <a:off x="4654485" y="3437100"/>
                            <a:ext cx="1383030" cy="685800"/>
                            <a:chOff x="0" y="0"/>
                            <a:chExt cx="1383030" cy="685800"/>
                          </a:xfrm>
                        </wpg:grpSpPr>
                        <wps:wsp>
                          <wps:cNvPr id="2" name="Rectangle 2"/>
                          <wps:cNvSpPr/>
                          <wps:spPr>
                            <a:xfrm>
                              <a:off x="0" y="0"/>
                              <a:ext cx="1383025" cy="685800"/>
                            </a:xfrm>
                            <a:prstGeom prst="rect">
                              <a:avLst/>
                            </a:prstGeom>
                            <a:noFill/>
                            <a:ln>
                              <a:noFill/>
                            </a:ln>
                          </wps:spPr>
                          <wps:txbx>
                            <w:txbxContent>
                              <w:p w14:paraId="45FB0818" w14:textId="77777777" w:rsidR="00E247E2" w:rsidRDefault="00E247E2">
                                <w:pPr>
                                  <w:spacing w:after="0" w:line="240" w:lineRule="auto"/>
                                  <w:ind w:left="0" w:firstLine="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32" name="Shape 32"/>
                            <pic:cNvPicPr preferRelativeResize="0"/>
                          </pic:nvPicPr>
                          <pic:blipFill rotWithShape="1">
                            <a:blip r:embed="rId41">
                              <a:alphaModFix/>
                            </a:blip>
                            <a:srcRect/>
                            <a:stretch/>
                          </pic:blipFill>
                          <pic:spPr>
                            <a:xfrm>
                              <a:off x="0" y="0"/>
                              <a:ext cx="685120" cy="685800"/>
                            </a:xfrm>
                            <a:prstGeom prst="rect">
                              <a:avLst/>
                            </a:prstGeom>
                            <a:noFill/>
                            <a:ln>
                              <a:noFill/>
                            </a:ln>
                          </pic:spPr>
                        </pic:pic>
                        <pic:pic xmlns:pic="http://schemas.openxmlformats.org/drawingml/2006/picture">
                          <pic:nvPicPr>
                            <pic:cNvPr id="33" name="Shape 33"/>
                            <pic:cNvPicPr preferRelativeResize="0"/>
                          </pic:nvPicPr>
                          <pic:blipFill rotWithShape="1">
                            <a:blip r:embed="rId42">
                              <a:alphaModFix/>
                            </a:blip>
                            <a:srcRect/>
                            <a:stretch/>
                          </pic:blipFill>
                          <pic:spPr>
                            <a:xfrm>
                              <a:off x="696640" y="0"/>
                              <a:ext cx="686390" cy="685800"/>
                            </a:xfrm>
                            <a:prstGeom prst="rect">
                              <a:avLst/>
                            </a:prstGeom>
                            <a:noFill/>
                            <a:ln>
                              <a:noFill/>
                            </a:ln>
                          </pic:spPr>
                        </pic:pic>
                      </wpg:grpSp>
                    </wpg:wgp>
                  </a:graphicData>
                </a:graphic>
              </wp:anchor>
            </w:drawing>
          </mc:Choice>
          <mc:Fallback>
            <w:pict>
              <v:group w14:anchorId="4AA529E0" id="Group 62053" o:spid="_x0000_s1026" style="position:absolute;left:0;text-align:left;margin-left:51pt;margin-top:-1pt;width:108.9pt;height:54pt;z-index:251660288" coordorigin="46544,34371" coordsize="13830,6858"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">
                <v:group id="Group 1" o:spid="_x0000_s1027" style="position:absolute;left:46544;top:34371;width:13831;height:6858" coordsize="13830,68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o:spid="_x0000_s1028" style="position:absolute;width:13830;height:6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45FB0818" w14:textId="77777777" w:rsidR="00E247E2" w:rsidRDefault="00E247E2">
                          <w:pPr>
                            <w:spacing w:after="0" w:line="240" w:lineRule="auto"/>
                            <w:ind w:left="0" w:firstLine="0"/>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2" o:spid="_x0000_s1029" type="#_x0000_t75" style="position:absolute;width:6851;height:6858;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">
                    <v:imagedata r:id="rId43" o:title=""/>
                  </v:shape>
                  <v:shape id="Shape 33" o:spid="_x0000_s1030" type="#_x0000_t75" style="position:absolute;left:6966;width:6864;height:6858;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">
                    <v:imagedata r:id="rId44" o:title=""/>
                  </v:shape>
                </v:group>
                <w10:wrap type="square"/>
              </v:group>
            </w:pict>
          </mc:Fallback>
        </mc:AlternateContent>
      </w:r>
    </w:p>
    <w:p w14:paraId="049F31CB" w14:textId="77777777" w:rsidR="00E247E2" w:rsidRDefault="00E247E2">
      <w:pPr>
        <w:spacing w:after="238"/>
        <w:ind w:left="1029" w:firstLine="0"/>
        <w:rPr>
          <w:sz w:val="22"/>
          <w:szCs w:val="22"/>
        </w:rPr>
      </w:pPr>
    </w:p>
    <w:p w14:paraId="53128261" w14:textId="77777777" w:rsidR="00E247E2" w:rsidRDefault="00E247E2">
      <w:pPr>
        <w:spacing w:after="238"/>
        <w:ind w:left="1029" w:firstLine="0"/>
      </w:pPr>
    </w:p>
    <w:p w14:paraId="630A9A62" w14:textId="77777777" w:rsidR="00E247E2" w:rsidRDefault="00D373BA">
      <w:pPr>
        <w:pStyle w:val="Heading2"/>
        <w:numPr>
          <w:ilvl w:val="0"/>
          <w:numId w:val="13"/>
        </w:numPr>
        <w:tabs>
          <w:tab w:val="center" w:pos="637"/>
          <w:tab w:val="center" w:pos="1515"/>
        </w:tabs>
      </w:pPr>
      <w:bookmarkStart w:id="27" w:name="_heading=h.mp3sf2c1495o" w:colFirst="0" w:colLast="0"/>
      <w:bookmarkEnd w:id="27"/>
      <w:r>
        <w:t xml:space="preserve">Corrosives </w:t>
      </w:r>
    </w:p>
    <w:p w14:paraId="31C5B5B8" w14:textId="77777777" w:rsidR="00E247E2" w:rsidRDefault="00D373BA">
      <w:pPr>
        <w:spacing w:after="118"/>
        <w:ind w:left="1028" w:firstLine="0"/>
      </w:pPr>
      <w:r>
        <w:t xml:space="preserve">Per OSHA definition, “A corrosive substance is a chemical that produces destruction of skin tissue, namely, visible necrosis through the epidermis and into the dermis.” Consult the chemical SDS documents to determine if it is considered “corrosive”.  </w:t>
      </w:r>
      <w:r>
        <w:rPr>
          <w:noProof/>
        </w:rPr>
        <w:drawing>
          <wp:anchor distT="0" distB="0" distL="114300" distR="114300" simplePos="0" relativeHeight="251661312" behindDoc="0" locked="0" layoutInCell="1" hidden="0" allowOverlap="1" wp14:anchorId="2DA16C10" wp14:editId="07777777">
            <wp:simplePos x="0" y="0"/>
            <wp:positionH relativeFrom="column">
              <wp:posOffset>647064</wp:posOffset>
            </wp:positionH>
            <wp:positionV relativeFrom="paragraph">
              <wp:posOffset>-21173</wp:posOffset>
            </wp:positionV>
            <wp:extent cx="685800" cy="685800"/>
            <wp:effectExtent l="0" t="0" r="0" b="0"/>
            <wp:wrapSquare wrapText="bothSides" distT="0" distB="0" distL="114300" distR="114300"/>
            <wp:docPr id="62061"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45"/>
                    <a:srcRect/>
                    <a:stretch>
                      <a:fillRect/>
                    </a:stretch>
                  </pic:blipFill>
                  <pic:spPr>
                    <a:xfrm>
                      <a:off x="0" y="0"/>
                      <a:ext cx="685800" cy="685800"/>
                    </a:xfrm>
                    <a:prstGeom prst="rect">
                      <a:avLst/>
                    </a:prstGeom>
                    <a:ln/>
                  </pic:spPr>
                </pic:pic>
              </a:graphicData>
            </a:graphic>
          </wp:anchor>
        </w:drawing>
      </w:r>
    </w:p>
    <w:p w14:paraId="1B7172F4" w14:textId="77777777" w:rsidR="00E247E2" w:rsidRDefault="00D373BA">
      <w:pPr>
        <w:spacing w:after="0" w:line="259" w:lineRule="auto"/>
        <w:ind w:left="1019" w:firstLine="0"/>
        <w:jc w:val="left"/>
      </w:pPr>
      <w:r>
        <w:t xml:space="preserve"> </w:t>
      </w:r>
    </w:p>
    <w:tbl>
      <w:tblPr>
        <w:tblStyle w:val="a2"/>
        <w:tblW w:w="9360" w:type="dxa"/>
        <w:tblInd w:w="1444" w:type="dxa"/>
        <w:tblLayout w:type="fixed"/>
        <w:tblLook w:val="0400" w:firstRow="0" w:lastRow="0" w:firstColumn="0" w:lastColumn="0" w:noHBand="0" w:noVBand="1"/>
      </w:tblPr>
      <w:tblGrid>
        <w:gridCol w:w="814"/>
        <w:gridCol w:w="8546"/>
      </w:tblGrid>
      <w:tr w:rsidR="00E247E2" w14:paraId="20E670AA" w14:textId="77777777">
        <w:trPr>
          <w:trHeight w:val="339"/>
        </w:trPr>
        <w:tc>
          <w:tcPr>
            <w:tcW w:w="814" w:type="dxa"/>
            <w:tcBorders>
              <w:top w:val="single" w:sz="10" w:space="0" w:color="000000"/>
              <w:left w:val="single" w:sz="10" w:space="0" w:color="000000"/>
              <w:bottom w:val="nil"/>
              <w:right w:val="nil"/>
            </w:tcBorders>
          </w:tcPr>
          <w:p w14:paraId="62486C05" w14:textId="77777777" w:rsidR="00E247E2" w:rsidRDefault="00E247E2">
            <w:pPr>
              <w:spacing w:after="160" w:line="259" w:lineRule="auto"/>
              <w:ind w:left="0" w:firstLine="0"/>
              <w:jc w:val="left"/>
            </w:pPr>
          </w:p>
        </w:tc>
        <w:tc>
          <w:tcPr>
            <w:tcW w:w="8546" w:type="dxa"/>
            <w:tcBorders>
              <w:top w:val="single" w:sz="10" w:space="0" w:color="000000"/>
              <w:left w:val="nil"/>
              <w:bottom w:val="nil"/>
              <w:right w:val="single" w:sz="10" w:space="0" w:color="000000"/>
            </w:tcBorders>
          </w:tcPr>
          <w:p w14:paraId="3A5E6B64" w14:textId="77777777" w:rsidR="00E247E2" w:rsidRDefault="00D373BA">
            <w:pPr>
              <w:spacing w:after="0" w:line="259" w:lineRule="auto"/>
              <w:ind w:left="0" w:right="461" w:firstLine="0"/>
              <w:jc w:val="center"/>
            </w:pPr>
            <w:r>
              <w:rPr>
                <w:b/>
                <w:u w:val="single"/>
              </w:rPr>
              <w:t>Supplementary Modules:</w:t>
            </w:r>
            <w:r>
              <w:rPr>
                <w:b/>
              </w:rPr>
              <w:t xml:space="preserve"> </w:t>
            </w:r>
          </w:p>
        </w:tc>
      </w:tr>
      <w:tr w:rsidR="00E247E2" w14:paraId="4101652C" w14:textId="77777777">
        <w:trPr>
          <w:trHeight w:val="246"/>
        </w:trPr>
        <w:tc>
          <w:tcPr>
            <w:tcW w:w="814" w:type="dxa"/>
            <w:tcBorders>
              <w:top w:val="nil"/>
              <w:left w:val="single" w:sz="10" w:space="0" w:color="000000"/>
              <w:bottom w:val="nil"/>
              <w:right w:val="nil"/>
            </w:tcBorders>
          </w:tcPr>
          <w:p w14:paraId="4B99056E" w14:textId="77777777" w:rsidR="00E247E2" w:rsidRDefault="00E247E2">
            <w:pPr>
              <w:spacing w:after="0" w:line="259" w:lineRule="auto"/>
              <w:ind w:left="454" w:firstLine="0"/>
              <w:jc w:val="left"/>
            </w:pPr>
          </w:p>
        </w:tc>
        <w:tc>
          <w:tcPr>
            <w:tcW w:w="8546" w:type="dxa"/>
            <w:tcBorders>
              <w:top w:val="nil"/>
              <w:left w:val="nil"/>
              <w:bottom w:val="nil"/>
              <w:right w:val="single" w:sz="10" w:space="0" w:color="000000"/>
            </w:tcBorders>
          </w:tcPr>
          <w:p w14:paraId="1299C43A" w14:textId="77777777" w:rsidR="00E247E2" w:rsidRDefault="00E247E2">
            <w:pPr>
              <w:spacing w:after="0" w:line="259" w:lineRule="auto"/>
              <w:ind w:left="0" w:firstLine="0"/>
              <w:jc w:val="left"/>
            </w:pPr>
          </w:p>
        </w:tc>
      </w:tr>
      <w:tr w:rsidR="00E247E2" w14:paraId="4DDBEF00" w14:textId="77777777">
        <w:trPr>
          <w:trHeight w:val="244"/>
        </w:trPr>
        <w:tc>
          <w:tcPr>
            <w:tcW w:w="814" w:type="dxa"/>
            <w:tcBorders>
              <w:top w:val="nil"/>
              <w:left w:val="single" w:sz="10" w:space="0" w:color="000000"/>
              <w:bottom w:val="nil"/>
              <w:right w:val="nil"/>
            </w:tcBorders>
          </w:tcPr>
          <w:p w14:paraId="3461D779" w14:textId="77777777" w:rsidR="00E247E2" w:rsidRDefault="00E247E2">
            <w:pPr>
              <w:spacing w:after="0" w:line="259" w:lineRule="auto"/>
              <w:ind w:left="454" w:firstLine="0"/>
              <w:jc w:val="left"/>
            </w:pPr>
          </w:p>
        </w:tc>
        <w:tc>
          <w:tcPr>
            <w:tcW w:w="8546" w:type="dxa"/>
            <w:tcBorders>
              <w:top w:val="nil"/>
              <w:left w:val="nil"/>
              <w:bottom w:val="nil"/>
              <w:right w:val="single" w:sz="10" w:space="0" w:color="000000"/>
            </w:tcBorders>
          </w:tcPr>
          <w:p w14:paraId="3CF2D8B6" w14:textId="77777777" w:rsidR="00E247E2" w:rsidRDefault="00E247E2">
            <w:pPr>
              <w:spacing w:after="0" w:line="259" w:lineRule="auto"/>
              <w:ind w:left="0" w:firstLine="0"/>
              <w:jc w:val="left"/>
            </w:pPr>
          </w:p>
        </w:tc>
      </w:tr>
      <w:tr w:rsidR="00E247E2" w14:paraId="7923D6E7" w14:textId="77777777">
        <w:trPr>
          <w:trHeight w:val="426"/>
        </w:trPr>
        <w:tc>
          <w:tcPr>
            <w:tcW w:w="814" w:type="dxa"/>
            <w:tcBorders>
              <w:top w:val="nil"/>
              <w:left w:val="single" w:sz="10" w:space="0" w:color="000000"/>
              <w:bottom w:val="single" w:sz="10" w:space="0" w:color="000000"/>
              <w:right w:val="nil"/>
            </w:tcBorders>
          </w:tcPr>
          <w:p w14:paraId="4E89FAE7" w14:textId="77777777" w:rsidR="00E247E2" w:rsidRDefault="00D373BA">
            <w:pPr>
              <w:spacing w:after="0" w:line="259" w:lineRule="auto"/>
              <w:ind w:left="454" w:firstLine="0"/>
              <w:jc w:val="left"/>
            </w:pPr>
            <w:r>
              <w:t xml:space="preserve">• </w:t>
            </w:r>
          </w:p>
        </w:tc>
        <w:tc>
          <w:tcPr>
            <w:tcW w:w="8546" w:type="dxa"/>
            <w:tcBorders>
              <w:top w:val="nil"/>
              <w:left w:val="nil"/>
              <w:bottom w:val="single" w:sz="10" w:space="0" w:color="000000"/>
              <w:right w:val="single" w:sz="10" w:space="0" w:color="000000"/>
            </w:tcBorders>
          </w:tcPr>
          <w:p w14:paraId="329B73E4" w14:textId="77777777" w:rsidR="00E247E2" w:rsidRDefault="00D373BA">
            <w:pPr>
              <w:spacing w:after="0" w:line="259" w:lineRule="auto"/>
              <w:ind w:left="0" w:firstLine="0"/>
              <w:jc w:val="left"/>
            </w:pPr>
            <w:hyperlink r:id="rId46">
              <w:r>
                <w:rPr>
                  <w:color w:val="0000FF"/>
                  <w:u w:val="single"/>
                </w:rPr>
                <w:t>Working safely with corrosive liquids and solids</w:t>
              </w:r>
            </w:hyperlink>
            <w:hyperlink r:id="rId47">
              <w:r>
                <w:rPr>
                  <w:b/>
                </w:rPr>
                <w:t xml:space="preserve"> </w:t>
              </w:r>
            </w:hyperlink>
          </w:p>
        </w:tc>
      </w:tr>
    </w:tbl>
    <w:p w14:paraId="325CE300" w14:textId="77777777" w:rsidR="00E247E2" w:rsidRDefault="00D373BA">
      <w:pPr>
        <w:pStyle w:val="Heading3"/>
        <w:spacing w:after="135" w:line="259" w:lineRule="auto"/>
        <w:ind w:left="1080" w:firstLine="0"/>
        <w:jc w:val="left"/>
      </w:pPr>
      <w:bookmarkStart w:id="28" w:name="_heading=h.wsvbnlkaf6zs" w:colFirst="0" w:colLast="0"/>
      <w:bookmarkEnd w:id="28"/>
      <w:r>
        <w:t xml:space="preserve"> </w:t>
      </w:r>
    </w:p>
    <w:p w14:paraId="6D4CD1F4" w14:textId="77777777" w:rsidR="00E247E2" w:rsidRDefault="00D373BA">
      <w:pPr>
        <w:pStyle w:val="Heading2"/>
        <w:numPr>
          <w:ilvl w:val="0"/>
          <w:numId w:val="13"/>
        </w:numPr>
        <w:tabs>
          <w:tab w:val="center" w:pos="607"/>
          <w:tab w:val="center" w:pos="1598"/>
        </w:tabs>
        <w:spacing w:after="250"/>
      </w:pPr>
      <w:bookmarkStart w:id="29" w:name="_heading=h.mqq70et9bq1f" w:colFirst="0" w:colLast="0"/>
      <w:bookmarkEnd w:id="29"/>
      <w:r>
        <w:t xml:space="preserve">Carcinogens </w:t>
      </w:r>
    </w:p>
    <w:p w14:paraId="2B8EB01E" w14:textId="77777777" w:rsidR="00E247E2" w:rsidRDefault="00D373BA">
      <w:pPr>
        <w:spacing w:after="120" w:line="259" w:lineRule="auto"/>
        <w:ind w:left="1019" w:firstLine="0"/>
        <w:jc w:val="left"/>
      </w:pPr>
      <w:r>
        <w:t xml:space="preserve"> </w:t>
      </w:r>
      <w:r>
        <w:rPr>
          <w:noProof/>
        </w:rPr>
        <w:drawing>
          <wp:anchor distT="0" distB="0" distL="114300" distR="114300" simplePos="0" relativeHeight="251662336" behindDoc="0" locked="0" layoutInCell="1" hidden="0" allowOverlap="1" wp14:anchorId="600E1992" wp14:editId="07777777">
            <wp:simplePos x="0" y="0"/>
            <wp:positionH relativeFrom="column">
              <wp:posOffset>647064</wp:posOffset>
            </wp:positionH>
            <wp:positionV relativeFrom="paragraph">
              <wp:posOffset>-93487</wp:posOffset>
            </wp:positionV>
            <wp:extent cx="685800" cy="685800"/>
            <wp:effectExtent l="0" t="0" r="0" b="0"/>
            <wp:wrapSquare wrapText="bothSides" distT="0" distB="0" distL="114300" distR="114300"/>
            <wp:docPr id="62057"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48"/>
                    <a:srcRect/>
                    <a:stretch>
                      <a:fillRect/>
                    </a:stretch>
                  </pic:blipFill>
                  <pic:spPr>
                    <a:xfrm>
                      <a:off x="0" y="0"/>
                      <a:ext cx="685800" cy="685800"/>
                    </a:xfrm>
                    <a:prstGeom prst="rect">
                      <a:avLst/>
                    </a:prstGeom>
                    <a:ln/>
                  </pic:spPr>
                </pic:pic>
              </a:graphicData>
            </a:graphic>
          </wp:anchor>
        </w:drawing>
      </w:r>
    </w:p>
    <w:p w14:paraId="3BF5D5C0" w14:textId="77777777" w:rsidR="00E247E2" w:rsidRDefault="00D373BA">
      <w:pPr>
        <w:spacing w:after="125" w:line="254" w:lineRule="auto"/>
        <w:ind w:left="1029" w:hanging="10"/>
        <w:jc w:val="left"/>
      </w:pPr>
      <w:r>
        <w:t>See carcinogen section of this document</w:t>
      </w:r>
    </w:p>
    <w:p w14:paraId="25DD3341" w14:textId="77777777" w:rsidR="00E247E2" w:rsidRDefault="00D373BA">
      <w:pPr>
        <w:pStyle w:val="Heading2"/>
        <w:spacing w:after="255" w:line="259" w:lineRule="auto"/>
        <w:ind w:left="1019" w:firstLine="0"/>
        <w:jc w:val="left"/>
      </w:pPr>
      <w:bookmarkStart w:id="30" w:name="_heading=h.x9lbp13noa3n" w:colFirst="0" w:colLast="0"/>
      <w:bookmarkEnd w:id="30"/>
      <w:r>
        <w:t xml:space="preserve"> </w:t>
      </w:r>
    </w:p>
    <w:p w14:paraId="125B28B1" w14:textId="77777777" w:rsidR="00E247E2" w:rsidRDefault="00D373BA">
      <w:pPr>
        <w:pStyle w:val="Heading2"/>
        <w:numPr>
          <w:ilvl w:val="0"/>
          <w:numId w:val="13"/>
        </w:numPr>
        <w:tabs>
          <w:tab w:val="center" w:pos="608"/>
          <w:tab w:val="center" w:pos="1954"/>
        </w:tabs>
        <w:spacing w:after="248"/>
      </w:pPr>
      <w:bookmarkStart w:id="31" w:name="_heading=h.yh1zdnmwx4sr" w:colFirst="0" w:colLast="0"/>
      <w:bookmarkEnd w:id="31"/>
      <w:r>
        <w:t xml:space="preserve">Reproductive toxins </w:t>
      </w:r>
    </w:p>
    <w:p w14:paraId="4D38447A" w14:textId="77777777" w:rsidR="00E247E2" w:rsidRDefault="00D373BA">
      <w:pPr>
        <w:spacing w:after="122" w:line="259" w:lineRule="auto"/>
        <w:ind w:left="1045" w:firstLine="0"/>
        <w:jc w:val="left"/>
      </w:pPr>
      <w:r>
        <w:t xml:space="preserve"> </w:t>
      </w:r>
      <w:r>
        <w:rPr>
          <w:noProof/>
        </w:rPr>
        <w:drawing>
          <wp:anchor distT="0" distB="0" distL="114300" distR="114300" simplePos="0" relativeHeight="251663360" behindDoc="0" locked="0" layoutInCell="1" hidden="0" allowOverlap="1" wp14:anchorId="4830755F" wp14:editId="07777777">
            <wp:simplePos x="0" y="0"/>
            <wp:positionH relativeFrom="column">
              <wp:posOffset>663575</wp:posOffset>
            </wp:positionH>
            <wp:positionV relativeFrom="paragraph">
              <wp:posOffset>-76213</wp:posOffset>
            </wp:positionV>
            <wp:extent cx="685800" cy="685800"/>
            <wp:effectExtent l="0" t="0" r="0" b="0"/>
            <wp:wrapSquare wrapText="bothSides" distT="0" distB="0" distL="114300" distR="114300"/>
            <wp:docPr id="62055"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48"/>
                    <a:srcRect/>
                    <a:stretch>
                      <a:fillRect/>
                    </a:stretch>
                  </pic:blipFill>
                  <pic:spPr>
                    <a:xfrm>
                      <a:off x="0" y="0"/>
                      <a:ext cx="685800" cy="685800"/>
                    </a:xfrm>
                    <a:prstGeom prst="rect">
                      <a:avLst/>
                    </a:prstGeom>
                    <a:ln/>
                  </pic:spPr>
                </pic:pic>
              </a:graphicData>
            </a:graphic>
          </wp:anchor>
        </w:drawing>
      </w:r>
    </w:p>
    <w:p w14:paraId="20073328" w14:textId="77777777" w:rsidR="00E247E2" w:rsidRDefault="00D373BA">
      <w:pPr>
        <w:spacing w:after="125" w:line="254" w:lineRule="auto"/>
        <w:ind w:left="1055" w:hanging="10"/>
        <w:jc w:val="left"/>
      </w:pPr>
      <w:r>
        <w:t>See</w:t>
      </w:r>
      <w:r>
        <w:rPr>
          <w:color w:val="0000FF"/>
          <w:u w:val="single"/>
        </w:rPr>
        <w:t xml:space="preserve"> </w:t>
      </w:r>
      <w:r>
        <w:t>reproductive hazards section of this document</w:t>
      </w:r>
    </w:p>
    <w:p w14:paraId="23DD831B" w14:textId="77777777" w:rsidR="00E247E2" w:rsidRDefault="00D373BA">
      <w:pPr>
        <w:spacing w:after="120" w:line="259" w:lineRule="auto"/>
        <w:ind w:left="1080" w:firstLine="0"/>
        <w:jc w:val="left"/>
      </w:pPr>
      <w:r>
        <w:t xml:space="preserve"> </w:t>
      </w:r>
    </w:p>
    <w:p w14:paraId="28CE8CB7" w14:textId="77777777" w:rsidR="00E247E2" w:rsidRDefault="00D373BA">
      <w:pPr>
        <w:spacing w:after="84" w:line="259" w:lineRule="auto"/>
        <w:ind w:left="1080" w:firstLine="0"/>
        <w:jc w:val="left"/>
      </w:pPr>
      <w:r>
        <w:t xml:space="preserve"> </w:t>
      </w:r>
    </w:p>
    <w:p w14:paraId="1895D3B7" w14:textId="77777777" w:rsidR="00E247E2" w:rsidRDefault="00D373BA">
      <w:pPr>
        <w:spacing w:after="0" w:line="259" w:lineRule="auto"/>
        <w:ind w:left="1080" w:firstLine="0"/>
        <w:jc w:val="left"/>
      </w:pPr>
      <w:r>
        <w:rPr>
          <w:sz w:val="16"/>
          <w:szCs w:val="16"/>
        </w:rPr>
        <w:t xml:space="preserve"> </w:t>
      </w:r>
    </w:p>
    <w:p w14:paraId="7FDE0BDC" w14:textId="77777777" w:rsidR="00E247E2" w:rsidRDefault="00D373BA">
      <w:pPr>
        <w:spacing w:after="246" w:line="259" w:lineRule="auto"/>
        <w:ind w:left="1080" w:firstLine="0"/>
        <w:jc w:val="left"/>
      </w:pPr>
      <w:r>
        <w:rPr>
          <w:sz w:val="8"/>
          <w:szCs w:val="8"/>
        </w:rPr>
        <w:t xml:space="preserve"> </w:t>
      </w:r>
    </w:p>
    <w:p w14:paraId="4E847DE8" w14:textId="77777777" w:rsidR="00E247E2" w:rsidRDefault="00D373BA">
      <w:pPr>
        <w:pStyle w:val="Heading2"/>
        <w:numPr>
          <w:ilvl w:val="0"/>
          <w:numId w:val="13"/>
        </w:numPr>
        <w:tabs>
          <w:tab w:val="center" w:pos="638"/>
          <w:tab w:val="center" w:pos="2349"/>
        </w:tabs>
      </w:pPr>
      <w:bookmarkStart w:id="32" w:name="_heading=h.5slatb59914b" w:colFirst="0" w:colLast="0"/>
      <w:bookmarkEnd w:id="32"/>
      <w:r>
        <w:lastRenderedPageBreak/>
        <w:t xml:space="preserve">Sensitizers (a.k.a. Allergens) </w:t>
      </w:r>
    </w:p>
    <w:p w14:paraId="561325FC" w14:textId="77777777" w:rsidR="00E247E2" w:rsidRDefault="00D373BA">
      <w:pPr>
        <w:spacing w:after="135"/>
        <w:ind w:left="1085" w:firstLine="0"/>
      </w:pPr>
      <w:r>
        <w:t xml:space="preserve">A chemical that causes a substantial proportion of exposed people or animals to develop an allergic reaction in normal tissue after repeated exposure to the chemical. Specifically: </w:t>
      </w:r>
      <w:r>
        <w:rPr>
          <w:i/>
        </w:rPr>
        <w:t>Respiratory sensitizer</w:t>
      </w:r>
      <w:r>
        <w:t xml:space="preserve"> means a chemical that will lead to hypersensitivity of the airways following inhalation of a chemical. </w:t>
      </w:r>
      <w:r>
        <w:rPr>
          <w:i/>
        </w:rPr>
        <w:t>Skin sensitizer</w:t>
      </w:r>
      <w:r>
        <w:t xml:space="preserve"> means a chemical that will lead to an allergic response following skin contact. </w:t>
      </w:r>
      <w:r>
        <w:rPr>
          <w:noProof/>
        </w:rPr>
        <mc:AlternateContent>
          <mc:Choice Requires="wpg">
            <w:drawing>
              <wp:anchor distT="0" distB="0" distL="114300" distR="114300" simplePos="0" relativeHeight="251664384" behindDoc="0" locked="0" layoutInCell="1" hidden="0" allowOverlap="1" wp14:anchorId="46FC8BB5" wp14:editId="07777777">
                <wp:simplePos x="0" y="0"/>
                <wp:positionH relativeFrom="column">
                  <wp:posOffset>673100</wp:posOffset>
                </wp:positionH>
                <wp:positionV relativeFrom="paragraph">
                  <wp:posOffset>-12699</wp:posOffset>
                </wp:positionV>
                <wp:extent cx="1383030" cy="685801"/>
                <wp:effectExtent l="0" t="0" r="0" b="0"/>
                <wp:wrapSquare wrapText="bothSides" distT="0" distB="0" distL="114300" distR="114300"/>
                <wp:docPr id="62048" name="Group 62048"/>
                <wp:cNvGraphicFramePr/>
                <a:graphic xmlns:a="http://schemas.openxmlformats.org/drawingml/2006/main">
                  <a:graphicData uri="http://schemas.microsoft.com/office/word/2010/wordprocessingGroup">
                    <wpg:wgp>
                      <wpg:cNvGrpSpPr/>
                      <wpg:grpSpPr>
                        <a:xfrm>
                          <a:off x="0" y="0"/>
                          <a:ext cx="1383030" cy="685801"/>
                          <a:chOff x="4654485" y="3437100"/>
                          <a:chExt cx="1383030" cy="685801"/>
                        </a:xfrm>
                      </wpg:grpSpPr>
                      <wpg:grpSp>
                        <wpg:cNvPr id="3" name="Group 3"/>
                        <wpg:cNvGrpSpPr/>
                        <wpg:grpSpPr>
                          <a:xfrm>
                            <a:off x="4654485" y="3437100"/>
                            <a:ext cx="1383030" cy="685801"/>
                            <a:chOff x="0" y="0"/>
                            <a:chExt cx="1383030" cy="685801"/>
                          </a:xfrm>
                        </wpg:grpSpPr>
                        <wps:wsp>
                          <wps:cNvPr id="4" name="Rectangle 4"/>
                          <wps:cNvSpPr/>
                          <wps:spPr>
                            <a:xfrm>
                              <a:off x="0" y="0"/>
                              <a:ext cx="1383025" cy="685800"/>
                            </a:xfrm>
                            <a:prstGeom prst="rect">
                              <a:avLst/>
                            </a:prstGeom>
                            <a:noFill/>
                            <a:ln>
                              <a:noFill/>
                            </a:ln>
                          </wps:spPr>
                          <wps:txbx>
                            <w:txbxContent>
                              <w:p w14:paraId="0FB78278" w14:textId="77777777" w:rsidR="00E247E2" w:rsidRDefault="00E247E2">
                                <w:pPr>
                                  <w:spacing w:after="0" w:line="240" w:lineRule="auto"/>
                                  <w:ind w:left="0" w:firstLine="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20" name="Shape 20"/>
                            <pic:cNvPicPr preferRelativeResize="0"/>
                          </pic:nvPicPr>
                          <pic:blipFill rotWithShape="1">
                            <a:blip r:embed="rId49">
                              <a:alphaModFix/>
                            </a:blip>
                            <a:srcRect/>
                            <a:stretch/>
                          </pic:blipFill>
                          <pic:spPr>
                            <a:xfrm>
                              <a:off x="0" y="1"/>
                              <a:ext cx="685755" cy="685800"/>
                            </a:xfrm>
                            <a:prstGeom prst="rect">
                              <a:avLst/>
                            </a:prstGeom>
                            <a:noFill/>
                            <a:ln>
                              <a:noFill/>
                            </a:ln>
                          </pic:spPr>
                        </pic:pic>
                        <pic:pic xmlns:pic="http://schemas.openxmlformats.org/drawingml/2006/picture">
                          <pic:nvPicPr>
                            <pic:cNvPr id="21" name="Shape 21"/>
                            <pic:cNvPicPr preferRelativeResize="0"/>
                          </pic:nvPicPr>
                          <pic:blipFill rotWithShape="1">
                            <a:blip r:embed="rId42">
                              <a:alphaModFix/>
                            </a:blip>
                            <a:srcRect/>
                            <a:stretch/>
                          </pic:blipFill>
                          <pic:spPr>
                            <a:xfrm>
                              <a:off x="696640" y="0"/>
                              <a:ext cx="686390" cy="685800"/>
                            </a:xfrm>
                            <a:prstGeom prst="rect">
                              <a:avLst/>
                            </a:prstGeom>
                            <a:noFill/>
                            <a:ln>
                              <a:noFill/>
                            </a:ln>
                          </pic:spPr>
                        </pic:pic>
                      </wpg:grpSp>
                    </wpg:wgp>
                  </a:graphicData>
                </a:graphic>
              </wp:anchor>
            </w:drawing>
          </mc:Choice>
          <mc:Fallback>
            <w:pict>
              <v:group w14:anchorId="46FC8BB5" id="Group 62048" o:spid="_x0000_s1031" style="position:absolute;left:0;text-align:left;margin-left:53pt;margin-top:-1pt;width:108.9pt;height:54pt;z-index:251664384" coordorigin="46544,34371" coordsize="13830,6858"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">
                <v:group id="Group 3" o:spid="_x0000_s1032" style="position:absolute;left:46544;top:34371;width:13831;height:6858" coordsize="13830,68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Rectangle 4" o:spid="_x0000_s1033" style="position:absolute;width:13830;height:6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" filled="f" stroked="f">
                    <v:textbox inset="2.53958mm,2.53958mm,2.53958mm,2.53958mm">
                      <w:txbxContent>
                        <w:p w14:paraId="0FB78278" w14:textId="77777777" w:rsidR="00E247E2" w:rsidRDefault="00E247E2">
                          <w:pPr>
                            <w:spacing w:after="0" w:line="240" w:lineRule="auto"/>
                            <w:ind w:left="0" w:firstLine="0"/>
                            <w:jc w:val="left"/>
                            <w:textDirection w:val="btLr"/>
                          </w:pPr>
                        </w:p>
                      </w:txbxContent>
                    </v:textbox>
                  </v:rect>
                  <v:shape id="Shape 20" o:spid="_x0000_s1034" type="#_x0000_t75" style="position:absolute;width:6857;height:6858;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">
                    <v:imagedata r:id="rId50" o:title=""/>
                  </v:shape>
                  <v:shape id="Shape 21" o:spid="_x0000_s1035" type="#_x0000_t75" style="position:absolute;left:6966;width:6864;height:6858;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">
                    <v:imagedata r:id="rId44" o:title=""/>
                  </v:shape>
                </v:group>
                <w10:wrap type="square"/>
              </v:group>
            </w:pict>
          </mc:Fallback>
        </mc:AlternateContent>
      </w:r>
    </w:p>
    <w:p w14:paraId="1FC39945" w14:textId="77777777" w:rsidR="00E247E2" w:rsidRDefault="00E247E2">
      <w:pPr>
        <w:spacing w:after="135"/>
        <w:ind w:left="1085" w:firstLine="0"/>
      </w:pPr>
    </w:p>
    <w:p w14:paraId="509242A3" w14:textId="77777777" w:rsidR="00E247E2" w:rsidRDefault="00D373BA">
      <w:pPr>
        <w:pStyle w:val="Heading2"/>
        <w:numPr>
          <w:ilvl w:val="0"/>
          <w:numId w:val="13"/>
        </w:numPr>
        <w:tabs>
          <w:tab w:val="center" w:pos="608"/>
          <w:tab w:val="center" w:pos="1571"/>
        </w:tabs>
      </w:pPr>
      <w:bookmarkStart w:id="33" w:name="_heading=h.4s44v0bqksci" w:colFirst="0" w:colLast="0"/>
      <w:bookmarkEnd w:id="33"/>
      <w:r>
        <w:t xml:space="preserve">Flammables </w:t>
      </w:r>
    </w:p>
    <w:p w14:paraId="5C899553" w14:textId="77777777" w:rsidR="00E247E2" w:rsidRDefault="00D373BA">
      <w:pPr>
        <w:ind w:left="1039" w:firstLine="0"/>
      </w:pPr>
      <w:r>
        <w:t>A flammable material is any liquid, solid or gas that will ignite easily and burn rapidly. Materials that are flammable are of concern due to their ability to render damage to property and more importantly, to injure or cause death of workers. Flammable liquid refers to any liquid having a flash point below 93 C (199</w:t>
      </w:r>
      <w:r>
        <w:rPr>
          <w:vertAlign w:val="superscript"/>
        </w:rPr>
        <w:t xml:space="preserve">o </w:t>
      </w:r>
      <w:r>
        <w:t xml:space="preserve">F). Flammable liquids need to be stored in a NFPA approved flammable storage cabinet.  </w:t>
      </w:r>
      <w:r>
        <w:rPr>
          <w:noProof/>
        </w:rPr>
        <w:drawing>
          <wp:anchor distT="0" distB="0" distL="114300" distR="114300" simplePos="0" relativeHeight="251665408" behindDoc="0" locked="0" layoutInCell="1" hidden="0" allowOverlap="1" wp14:anchorId="3CD7CEC5" wp14:editId="07777777">
            <wp:simplePos x="0" y="0"/>
            <wp:positionH relativeFrom="column">
              <wp:posOffset>654050</wp:posOffset>
            </wp:positionH>
            <wp:positionV relativeFrom="paragraph">
              <wp:posOffset>-19650</wp:posOffset>
            </wp:positionV>
            <wp:extent cx="685165" cy="685800"/>
            <wp:effectExtent l="0" t="0" r="0" b="0"/>
            <wp:wrapSquare wrapText="bothSides" distT="0" distB="0" distL="114300" distR="114300"/>
            <wp:docPr id="62056"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51"/>
                    <a:srcRect/>
                    <a:stretch>
                      <a:fillRect/>
                    </a:stretch>
                  </pic:blipFill>
                  <pic:spPr>
                    <a:xfrm>
                      <a:off x="0" y="0"/>
                      <a:ext cx="685165" cy="685800"/>
                    </a:xfrm>
                    <a:prstGeom prst="rect">
                      <a:avLst/>
                    </a:prstGeom>
                    <a:ln/>
                  </pic:spPr>
                </pic:pic>
              </a:graphicData>
            </a:graphic>
          </wp:anchor>
        </w:drawing>
      </w:r>
    </w:p>
    <w:tbl>
      <w:tblPr>
        <w:tblStyle w:val="a3"/>
        <w:tblW w:w="9360" w:type="dxa"/>
        <w:tblInd w:w="1300" w:type="dxa"/>
        <w:tblLayout w:type="fixed"/>
        <w:tblLook w:val="0400" w:firstRow="0" w:lastRow="0" w:firstColumn="0" w:lastColumn="0" w:noHBand="0" w:noVBand="1"/>
      </w:tblPr>
      <w:tblGrid>
        <w:gridCol w:w="877"/>
        <w:gridCol w:w="8483"/>
      </w:tblGrid>
      <w:tr w:rsidR="00E247E2" w14:paraId="431FC875" w14:textId="77777777">
        <w:trPr>
          <w:trHeight w:val="401"/>
        </w:trPr>
        <w:tc>
          <w:tcPr>
            <w:tcW w:w="877" w:type="dxa"/>
            <w:tcBorders>
              <w:top w:val="single" w:sz="10" w:space="0" w:color="000000"/>
              <w:left w:val="single" w:sz="10" w:space="0" w:color="000000"/>
              <w:bottom w:val="nil"/>
              <w:right w:val="nil"/>
            </w:tcBorders>
          </w:tcPr>
          <w:p w14:paraId="0562CB0E" w14:textId="77777777" w:rsidR="00E247E2" w:rsidRDefault="00E247E2">
            <w:pPr>
              <w:spacing w:after="160" w:line="259" w:lineRule="auto"/>
              <w:ind w:left="0" w:firstLine="0"/>
              <w:jc w:val="left"/>
            </w:pPr>
          </w:p>
        </w:tc>
        <w:tc>
          <w:tcPr>
            <w:tcW w:w="8483" w:type="dxa"/>
            <w:tcBorders>
              <w:top w:val="single" w:sz="10" w:space="0" w:color="000000"/>
              <w:left w:val="nil"/>
              <w:bottom w:val="nil"/>
              <w:right w:val="single" w:sz="10" w:space="0" w:color="000000"/>
            </w:tcBorders>
          </w:tcPr>
          <w:p w14:paraId="78656D59" w14:textId="77777777" w:rsidR="00E247E2" w:rsidRDefault="00D373BA">
            <w:pPr>
              <w:spacing w:after="0" w:line="259" w:lineRule="auto"/>
              <w:ind w:left="2614" w:firstLine="0"/>
              <w:jc w:val="left"/>
            </w:pPr>
            <w:r>
              <w:rPr>
                <w:b/>
                <w:u w:val="single"/>
              </w:rPr>
              <w:t>Supplementary Modules:</w:t>
            </w:r>
            <w:r>
              <w:rPr>
                <w:b/>
              </w:rPr>
              <w:t xml:space="preserve"> </w:t>
            </w:r>
          </w:p>
        </w:tc>
      </w:tr>
      <w:tr w:rsidR="00E247E2" w14:paraId="1C2D9C49" w14:textId="77777777">
        <w:trPr>
          <w:trHeight w:val="304"/>
        </w:trPr>
        <w:tc>
          <w:tcPr>
            <w:tcW w:w="877" w:type="dxa"/>
            <w:tcBorders>
              <w:top w:val="nil"/>
              <w:left w:val="single" w:sz="10" w:space="0" w:color="000000"/>
              <w:bottom w:val="nil"/>
              <w:right w:val="nil"/>
            </w:tcBorders>
          </w:tcPr>
          <w:p w14:paraId="592FBF1B" w14:textId="77777777" w:rsidR="00E247E2" w:rsidRDefault="00D373BA">
            <w:pPr>
              <w:spacing w:after="0" w:line="259" w:lineRule="auto"/>
              <w:ind w:left="364" w:firstLine="0"/>
              <w:jc w:val="center"/>
            </w:pPr>
            <w:r>
              <w:t xml:space="preserve">• </w:t>
            </w:r>
          </w:p>
        </w:tc>
        <w:tc>
          <w:tcPr>
            <w:tcW w:w="8483" w:type="dxa"/>
            <w:tcBorders>
              <w:top w:val="nil"/>
              <w:left w:val="nil"/>
              <w:bottom w:val="nil"/>
              <w:right w:val="single" w:sz="10" w:space="0" w:color="000000"/>
            </w:tcBorders>
          </w:tcPr>
          <w:p w14:paraId="52037272" w14:textId="77777777" w:rsidR="00E247E2" w:rsidRDefault="00D373BA">
            <w:pPr>
              <w:spacing w:after="0" w:line="259" w:lineRule="auto"/>
              <w:ind w:left="0" w:firstLine="0"/>
              <w:jc w:val="left"/>
            </w:pPr>
            <w:r>
              <w:t>OSHA</w:t>
            </w:r>
            <w:r>
              <w:rPr>
                <w:b/>
                <w:color w:val="003399"/>
              </w:rPr>
              <w:t xml:space="preserve"> </w:t>
            </w:r>
            <w:r>
              <w:t xml:space="preserve">29 CFR 1910.106: </w:t>
            </w:r>
            <w:hyperlink r:id="rId52">
              <w:r>
                <w:rPr>
                  <w:color w:val="0000FF"/>
                  <w:u w:val="single"/>
                </w:rPr>
                <w:t>Flammable and combustible liquids</w:t>
              </w:r>
            </w:hyperlink>
            <w:hyperlink r:id="rId53">
              <w:r>
                <w:t xml:space="preserve"> </w:t>
              </w:r>
            </w:hyperlink>
          </w:p>
        </w:tc>
      </w:tr>
      <w:tr w:rsidR="00E247E2" w14:paraId="34CE0A41" w14:textId="77777777">
        <w:trPr>
          <w:trHeight w:val="385"/>
        </w:trPr>
        <w:tc>
          <w:tcPr>
            <w:tcW w:w="877" w:type="dxa"/>
            <w:tcBorders>
              <w:top w:val="nil"/>
              <w:left w:val="single" w:sz="10" w:space="0" w:color="000000"/>
              <w:bottom w:val="single" w:sz="10" w:space="0" w:color="000000"/>
              <w:right w:val="nil"/>
            </w:tcBorders>
          </w:tcPr>
          <w:p w14:paraId="62EBF3C5" w14:textId="77777777" w:rsidR="00E247E2" w:rsidRDefault="00E247E2">
            <w:pPr>
              <w:spacing w:after="0" w:line="259" w:lineRule="auto"/>
              <w:ind w:left="364" w:firstLine="0"/>
              <w:jc w:val="center"/>
            </w:pPr>
          </w:p>
        </w:tc>
        <w:tc>
          <w:tcPr>
            <w:tcW w:w="8483" w:type="dxa"/>
            <w:tcBorders>
              <w:top w:val="nil"/>
              <w:left w:val="nil"/>
              <w:bottom w:val="single" w:sz="10" w:space="0" w:color="000000"/>
              <w:right w:val="single" w:sz="10" w:space="0" w:color="000000"/>
            </w:tcBorders>
          </w:tcPr>
          <w:p w14:paraId="6D98A12B" w14:textId="77777777" w:rsidR="00E247E2" w:rsidRDefault="00E247E2">
            <w:pPr>
              <w:spacing w:after="0" w:line="259" w:lineRule="auto"/>
              <w:ind w:left="0" w:firstLine="0"/>
              <w:jc w:val="left"/>
            </w:pPr>
          </w:p>
        </w:tc>
      </w:tr>
    </w:tbl>
    <w:p w14:paraId="2946DB82" w14:textId="77777777" w:rsidR="00E247E2" w:rsidRDefault="00E247E2">
      <w:pPr>
        <w:pStyle w:val="Heading5"/>
        <w:tabs>
          <w:tab w:val="center" w:pos="581"/>
          <w:tab w:val="center" w:pos="1837"/>
        </w:tabs>
        <w:ind w:left="1350" w:firstLine="0"/>
      </w:pPr>
    </w:p>
    <w:p w14:paraId="240B61E6" w14:textId="77777777" w:rsidR="00E247E2" w:rsidRDefault="00D373BA">
      <w:pPr>
        <w:pStyle w:val="Heading2"/>
        <w:numPr>
          <w:ilvl w:val="0"/>
          <w:numId w:val="13"/>
        </w:numPr>
        <w:tabs>
          <w:tab w:val="center" w:pos="581"/>
          <w:tab w:val="center" w:pos="1837"/>
        </w:tabs>
      </w:pPr>
      <w:bookmarkStart w:id="34" w:name="_heading=h.u29gpxp7so96" w:colFirst="0" w:colLast="0"/>
      <w:bookmarkEnd w:id="34"/>
      <w:r>
        <w:t xml:space="preserve">Combustible dust </w:t>
      </w:r>
    </w:p>
    <w:p w14:paraId="7AB38ECB" w14:textId="77777777" w:rsidR="00E247E2" w:rsidRDefault="00D373BA">
      <w:pPr>
        <w:ind w:left="1066" w:firstLine="0"/>
      </w:pPr>
      <w:r>
        <w:t xml:space="preserve">Any combustible material (and some materials normally considered noncombustible) can burn rapidly when in a finely divided form. If such a dust is suspended in air in the right concentration, it can become explosive. The force from such an explosion can cause employee deaths, injuries, and destruction of entire buildings. Materials that may form combustible dust include </w:t>
      </w:r>
      <w:r>
        <w:rPr>
          <w:i/>
        </w:rPr>
        <w:t>metals</w:t>
      </w:r>
      <w:r>
        <w:t xml:space="preserve"> (such as aluminum and magnesium</w:t>
      </w:r>
      <w:r>
        <w:rPr>
          <w:i/>
        </w:rPr>
        <w:t xml:space="preserve">), wood, coal, plastics, biosolids, sugar, paper, soap, dried blood, </w:t>
      </w:r>
      <w:r>
        <w:rPr>
          <w:noProof/>
        </w:rPr>
        <w:drawing>
          <wp:anchor distT="0" distB="0" distL="114300" distR="114300" simplePos="0" relativeHeight="251666432" behindDoc="0" locked="0" layoutInCell="1" hidden="0" allowOverlap="1" wp14:anchorId="303BFA7F" wp14:editId="07777777">
            <wp:simplePos x="0" y="0"/>
            <wp:positionH relativeFrom="column">
              <wp:posOffset>671196</wp:posOffset>
            </wp:positionH>
            <wp:positionV relativeFrom="paragraph">
              <wp:posOffset>-20594</wp:posOffset>
            </wp:positionV>
            <wp:extent cx="685165" cy="685800"/>
            <wp:effectExtent l="0" t="0" r="0" b="0"/>
            <wp:wrapSquare wrapText="bothSides" distT="0" distB="0" distL="114300" distR="114300"/>
            <wp:docPr id="62054"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51"/>
                    <a:srcRect/>
                    <a:stretch>
                      <a:fillRect/>
                    </a:stretch>
                  </pic:blipFill>
                  <pic:spPr>
                    <a:xfrm>
                      <a:off x="0" y="0"/>
                      <a:ext cx="685165" cy="685800"/>
                    </a:xfrm>
                    <a:prstGeom prst="rect">
                      <a:avLst/>
                    </a:prstGeom>
                    <a:ln/>
                  </pic:spPr>
                </pic:pic>
              </a:graphicData>
            </a:graphic>
          </wp:anchor>
        </w:drawing>
      </w:r>
    </w:p>
    <w:p w14:paraId="2B428757" w14:textId="77777777" w:rsidR="00E247E2" w:rsidRDefault="00D373BA">
      <w:pPr>
        <w:pStyle w:val="Heading2"/>
        <w:spacing w:after="0" w:line="259" w:lineRule="auto"/>
        <w:ind w:left="991" w:firstLine="0"/>
        <w:jc w:val="left"/>
      </w:pPr>
      <w:bookmarkStart w:id="35" w:name="_heading=h.skcxp69xkojs" w:colFirst="0" w:colLast="0"/>
      <w:bookmarkEnd w:id="35"/>
      <w:r>
        <w:rPr>
          <w:i/>
        </w:rPr>
        <w:t>and certain textiles</w:t>
      </w:r>
      <w:r>
        <w:t xml:space="preserve">.  </w:t>
      </w:r>
    </w:p>
    <w:tbl>
      <w:tblPr>
        <w:tblStyle w:val="a4"/>
        <w:tblW w:w="9360" w:type="dxa"/>
        <w:tblInd w:w="1307" w:type="dxa"/>
        <w:tblLayout w:type="fixed"/>
        <w:tblLook w:val="0400" w:firstRow="0" w:lastRow="0" w:firstColumn="0" w:lastColumn="0" w:noHBand="0" w:noVBand="1"/>
      </w:tblPr>
      <w:tblGrid>
        <w:gridCol w:w="877"/>
        <w:gridCol w:w="8483"/>
      </w:tblGrid>
      <w:tr w:rsidR="00E247E2" w14:paraId="5D3718FC" w14:textId="77777777">
        <w:trPr>
          <w:trHeight w:val="401"/>
        </w:trPr>
        <w:tc>
          <w:tcPr>
            <w:tcW w:w="877" w:type="dxa"/>
            <w:tcBorders>
              <w:top w:val="single" w:sz="10" w:space="0" w:color="000000"/>
              <w:left w:val="single" w:sz="10" w:space="0" w:color="000000"/>
              <w:bottom w:val="nil"/>
              <w:right w:val="nil"/>
            </w:tcBorders>
          </w:tcPr>
          <w:p w14:paraId="5997CC1D" w14:textId="77777777" w:rsidR="00E247E2" w:rsidRDefault="00E247E2">
            <w:pPr>
              <w:spacing w:after="160" w:line="259" w:lineRule="auto"/>
              <w:ind w:left="0" w:firstLine="0"/>
              <w:jc w:val="left"/>
            </w:pPr>
          </w:p>
        </w:tc>
        <w:tc>
          <w:tcPr>
            <w:tcW w:w="8483" w:type="dxa"/>
            <w:tcBorders>
              <w:top w:val="single" w:sz="10" w:space="0" w:color="000000"/>
              <w:left w:val="nil"/>
              <w:bottom w:val="nil"/>
              <w:right w:val="single" w:sz="10" w:space="0" w:color="000000"/>
            </w:tcBorders>
          </w:tcPr>
          <w:p w14:paraId="665A23C0" w14:textId="77777777" w:rsidR="00E247E2" w:rsidRDefault="00D373BA">
            <w:pPr>
              <w:spacing w:after="0" w:line="259" w:lineRule="auto"/>
              <w:ind w:left="2669" w:firstLine="0"/>
              <w:jc w:val="left"/>
            </w:pPr>
            <w:r>
              <w:rPr>
                <w:b/>
                <w:u w:val="single"/>
              </w:rPr>
              <w:t>Supplementary Module:</w:t>
            </w:r>
            <w:r>
              <w:rPr>
                <w:b/>
              </w:rPr>
              <w:t xml:space="preserve"> </w:t>
            </w:r>
          </w:p>
        </w:tc>
      </w:tr>
      <w:tr w:rsidR="00E247E2" w14:paraId="48C61B4D" w14:textId="77777777">
        <w:trPr>
          <w:trHeight w:val="579"/>
        </w:trPr>
        <w:tc>
          <w:tcPr>
            <w:tcW w:w="877" w:type="dxa"/>
            <w:tcBorders>
              <w:top w:val="nil"/>
              <w:left w:val="single" w:sz="10" w:space="0" w:color="000000"/>
              <w:bottom w:val="single" w:sz="10" w:space="0" w:color="000000"/>
              <w:right w:val="nil"/>
            </w:tcBorders>
          </w:tcPr>
          <w:p w14:paraId="763C1756" w14:textId="77777777" w:rsidR="00E247E2" w:rsidRDefault="00D373BA">
            <w:pPr>
              <w:spacing w:after="0" w:line="259" w:lineRule="auto"/>
              <w:ind w:left="364" w:firstLine="0"/>
              <w:jc w:val="center"/>
            </w:pPr>
            <w:r>
              <w:t xml:space="preserve">• </w:t>
            </w:r>
          </w:p>
        </w:tc>
        <w:tc>
          <w:tcPr>
            <w:tcW w:w="8483" w:type="dxa"/>
            <w:tcBorders>
              <w:top w:val="nil"/>
              <w:left w:val="nil"/>
              <w:bottom w:val="single" w:sz="10" w:space="0" w:color="000000"/>
              <w:right w:val="single" w:sz="10" w:space="0" w:color="000000"/>
            </w:tcBorders>
          </w:tcPr>
          <w:p w14:paraId="5DAB6075" w14:textId="77777777" w:rsidR="00E247E2" w:rsidRDefault="00D373BA">
            <w:pPr>
              <w:spacing w:after="0" w:line="259" w:lineRule="auto"/>
              <w:ind w:left="0" w:firstLine="0"/>
              <w:jc w:val="left"/>
            </w:pPr>
            <w:hyperlink r:id="rId54">
              <w:r>
                <w:rPr>
                  <w:color w:val="0000FF"/>
                  <w:u w:val="single"/>
                </w:rPr>
                <w:t>Combustible Dust in Industry: Preventing and Mitigating the Effects of Fire and Explosions</w:t>
              </w:r>
            </w:hyperlink>
            <w:hyperlink r:id="rId55">
              <w:r>
                <w:t xml:space="preserve"> </w:t>
              </w:r>
            </w:hyperlink>
          </w:p>
        </w:tc>
      </w:tr>
    </w:tbl>
    <w:p w14:paraId="110FFD37" w14:textId="77777777" w:rsidR="00E247E2" w:rsidRDefault="00E247E2">
      <w:pPr>
        <w:tabs>
          <w:tab w:val="center" w:pos="553"/>
          <w:tab w:val="center" w:pos="2716"/>
        </w:tabs>
        <w:spacing w:after="126" w:line="260" w:lineRule="auto"/>
        <w:ind w:left="1350" w:firstLine="0"/>
        <w:jc w:val="left"/>
        <w:rPr>
          <w:sz w:val="22"/>
          <w:szCs w:val="22"/>
        </w:rPr>
      </w:pPr>
    </w:p>
    <w:p w14:paraId="620A9E46" w14:textId="77777777" w:rsidR="00E247E2" w:rsidRDefault="00D373BA">
      <w:pPr>
        <w:pStyle w:val="Heading2"/>
        <w:numPr>
          <w:ilvl w:val="0"/>
          <w:numId w:val="13"/>
        </w:numPr>
        <w:tabs>
          <w:tab w:val="center" w:pos="553"/>
          <w:tab w:val="center" w:pos="2716"/>
        </w:tabs>
        <w:spacing w:after="0" w:line="260" w:lineRule="auto"/>
        <w:jc w:val="left"/>
      </w:pPr>
      <w:bookmarkStart w:id="36" w:name="_heading=h.fzpliwquspvi" w:colFirst="0" w:colLast="0"/>
      <w:bookmarkEnd w:id="36"/>
      <w:r>
        <w:t>Reactive chemicals and chemical reactions</w:t>
      </w:r>
    </w:p>
    <w:p w14:paraId="7EADB49B" w14:textId="77777777" w:rsidR="00E247E2" w:rsidRDefault="00D373BA">
      <w:pPr>
        <w:pStyle w:val="Heading3"/>
        <w:numPr>
          <w:ilvl w:val="2"/>
          <w:numId w:val="13"/>
        </w:numPr>
        <w:tabs>
          <w:tab w:val="center" w:pos="553"/>
          <w:tab w:val="center" w:pos="2716"/>
        </w:tabs>
        <w:jc w:val="left"/>
      </w:pPr>
      <w:bookmarkStart w:id="37" w:name="_heading=h.jn6chj5a5amo" w:colFirst="0" w:colLast="0"/>
      <w:bookmarkEnd w:id="37"/>
      <w:r>
        <w:t xml:space="preserve">Reactive chemicals </w:t>
      </w:r>
    </w:p>
    <w:p w14:paraId="262C76E0" w14:textId="77777777" w:rsidR="00E247E2" w:rsidRDefault="00D373BA">
      <w:pPr>
        <w:ind w:left="1386" w:firstLine="0"/>
      </w:pPr>
      <w:r>
        <w:t xml:space="preserve">Reactive chemicals are unstable materials or materials that react to heat, shock, friction, catalysts, or by contact with air or water. Air, light, heat, mechanical shock, water, and certain catalysts can cause decomposition of some highly reactive chemicals, liberating heat, or toxic gasses, or leading to an explosion. The following table shows different classes of reactive chemicals: </w:t>
      </w:r>
      <w:r>
        <w:rPr>
          <w:noProof/>
        </w:rPr>
        <mc:AlternateContent>
          <mc:Choice Requires="wpg">
            <w:drawing>
              <wp:anchor distT="0" distB="0" distL="114300" distR="114300" simplePos="0" relativeHeight="251667456" behindDoc="0" locked="0" layoutInCell="1" hidden="0" allowOverlap="1" wp14:anchorId="524BAA92" wp14:editId="07777777">
                <wp:simplePos x="0" y="0"/>
                <wp:positionH relativeFrom="column">
                  <wp:posOffset>863600</wp:posOffset>
                </wp:positionH>
                <wp:positionV relativeFrom="paragraph">
                  <wp:posOffset>25400</wp:posOffset>
                </wp:positionV>
                <wp:extent cx="1381760" cy="685801"/>
                <wp:effectExtent l="0" t="0" r="0" b="0"/>
                <wp:wrapSquare wrapText="bothSides" distT="0" distB="0" distL="114300" distR="114300"/>
                <wp:docPr id="62043" name="Group 62043"/>
                <wp:cNvGraphicFramePr/>
                <a:graphic xmlns:a="http://schemas.openxmlformats.org/drawingml/2006/main">
                  <a:graphicData uri="http://schemas.microsoft.com/office/word/2010/wordprocessingGroup">
                    <wpg:wgp>
                      <wpg:cNvGrpSpPr/>
                      <wpg:grpSpPr>
                        <a:xfrm>
                          <a:off x="0" y="0"/>
                          <a:ext cx="1381760" cy="685801"/>
                          <a:chOff x="4655120" y="3437100"/>
                          <a:chExt cx="1381760" cy="685801"/>
                        </a:xfrm>
                      </wpg:grpSpPr>
                      <wpg:grpSp>
                        <wpg:cNvPr id="5" name="Group 5"/>
                        <wpg:cNvGrpSpPr/>
                        <wpg:grpSpPr>
                          <a:xfrm>
                            <a:off x="4655120" y="3437100"/>
                            <a:ext cx="1381760" cy="685801"/>
                            <a:chOff x="0" y="0"/>
                            <a:chExt cx="1381760" cy="685801"/>
                          </a:xfrm>
                        </wpg:grpSpPr>
                        <wps:wsp>
                          <wps:cNvPr id="6" name="Rectangle 6"/>
                          <wps:cNvSpPr/>
                          <wps:spPr>
                            <a:xfrm>
                              <a:off x="0" y="0"/>
                              <a:ext cx="1381750" cy="685800"/>
                            </a:xfrm>
                            <a:prstGeom prst="rect">
                              <a:avLst/>
                            </a:prstGeom>
                            <a:noFill/>
                            <a:ln>
                              <a:noFill/>
                            </a:ln>
                          </wps:spPr>
                          <wps:txbx>
                            <w:txbxContent>
                              <w:p w14:paraId="6B699379" w14:textId="77777777" w:rsidR="00E247E2" w:rsidRDefault="00E247E2">
                                <w:pPr>
                                  <w:spacing w:after="0" w:line="240" w:lineRule="auto"/>
                                  <w:ind w:left="0" w:firstLine="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7" name="Shape 4"/>
                            <pic:cNvPicPr preferRelativeResize="0"/>
                          </pic:nvPicPr>
                          <pic:blipFill rotWithShape="1">
                            <a:blip r:embed="rId56">
                              <a:alphaModFix/>
                            </a:blip>
                            <a:srcRect/>
                            <a:stretch/>
                          </pic:blipFill>
                          <pic:spPr>
                            <a:xfrm>
                              <a:off x="696640" y="1"/>
                              <a:ext cx="685120" cy="685800"/>
                            </a:xfrm>
                            <a:prstGeom prst="rect">
                              <a:avLst/>
                            </a:prstGeom>
                            <a:noFill/>
                            <a:ln>
                              <a:noFill/>
                            </a:ln>
                          </pic:spPr>
                        </pic:pic>
                        <pic:pic xmlns:pic="http://schemas.openxmlformats.org/drawingml/2006/picture">
                          <pic:nvPicPr>
                            <pic:cNvPr id="8" name="Shape 5"/>
                            <pic:cNvPicPr preferRelativeResize="0"/>
                          </pic:nvPicPr>
                          <pic:blipFill rotWithShape="1">
                            <a:blip r:embed="rId57">
                              <a:alphaModFix/>
                            </a:blip>
                            <a:srcRect/>
                            <a:stretch/>
                          </pic:blipFill>
                          <pic:spPr>
                            <a:xfrm>
                              <a:off x="0" y="0"/>
                              <a:ext cx="686390" cy="685800"/>
                            </a:xfrm>
                            <a:prstGeom prst="rect">
                              <a:avLst/>
                            </a:prstGeom>
                            <a:noFill/>
                            <a:ln>
                              <a:noFill/>
                            </a:ln>
                          </pic:spPr>
                        </pic:pic>
                      </wpg:grpSp>
                    </wpg:wgp>
                  </a:graphicData>
                </a:graphic>
              </wp:anchor>
            </w:drawing>
          </mc:Choice>
          <mc:Fallback>
            <w:pict>
              <v:group w14:anchorId="524BAA92" id="Group 62043" o:spid="_x0000_s1036" style="position:absolute;left:0;text-align:left;margin-left:68pt;margin-top:2pt;width:108.8pt;height:54pt;z-index:251667456" coordorigin="46551,34371" coordsize="13817,6858"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">
                <v:group id="Group 5" o:spid="_x0000_s1037" style="position:absolute;left:46551;top:34371;width:13817;height:6858" coordsize="13817,68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rect id="Rectangle 6" o:spid="_x0000_s1038" style="position:absolute;width:13817;height:6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" filled="f" stroked="f">
                    <v:textbox inset="2.53958mm,2.53958mm,2.53958mm,2.53958mm">
                      <w:txbxContent>
                        <w:p w14:paraId="6B699379" w14:textId="77777777" w:rsidR="00E247E2" w:rsidRDefault="00E247E2">
                          <w:pPr>
                            <w:spacing w:after="0" w:line="240" w:lineRule="auto"/>
                            <w:ind w:left="0" w:firstLine="0"/>
                            <w:jc w:val="left"/>
                            <w:textDirection w:val="btLr"/>
                          </w:pPr>
                        </w:p>
                      </w:txbxContent>
                    </v:textbox>
                  </v:rect>
                  <v:shape id="Shape 4" o:spid="_x0000_s1039" type="#_x0000_t75" style="position:absolute;left:6966;width:6851;height:6858;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">
                    <v:imagedata r:id="rId58" o:title=""/>
                  </v:shape>
                  <v:shape id="Shape 5" o:spid="_x0000_s1040" type="#_x0000_t75" style="position:absolute;width:6863;height:6858;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">
                    <v:imagedata r:id="rId59" o:title=""/>
                  </v:shape>
                </v:group>
                <w10:wrap type="square"/>
              </v:group>
            </w:pict>
          </mc:Fallback>
        </mc:AlternateContent>
      </w:r>
    </w:p>
    <w:p w14:paraId="3FE9F23F" w14:textId="77777777" w:rsidR="00E247E2" w:rsidRDefault="00E247E2">
      <w:pPr>
        <w:ind w:left="1386" w:firstLine="0"/>
      </w:pPr>
    </w:p>
    <w:p w14:paraId="1F72F646" w14:textId="77777777" w:rsidR="00E247E2" w:rsidRDefault="00E247E2">
      <w:pPr>
        <w:ind w:left="1386" w:firstLine="0"/>
      </w:pPr>
    </w:p>
    <w:p w14:paraId="08CE6F91" w14:textId="77777777" w:rsidR="00E247E2" w:rsidRDefault="00E247E2">
      <w:pPr>
        <w:ind w:left="1386" w:firstLine="0"/>
      </w:pPr>
    </w:p>
    <w:tbl>
      <w:tblPr>
        <w:tblStyle w:val="a5"/>
        <w:tblW w:w="9344" w:type="dxa"/>
        <w:tblInd w:w="1426" w:type="dxa"/>
        <w:tblLayout w:type="fixed"/>
        <w:tblLook w:val="0400" w:firstRow="0" w:lastRow="0" w:firstColumn="0" w:lastColumn="0" w:noHBand="0" w:noVBand="1"/>
      </w:tblPr>
      <w:tblGrid>
        <w:gridCol w:w="2579"/>
        <w:gridCol w:w="3689"/>
        <w:gridCol w:w="3076"/>
      </w:tblGrid>
      <w:tr w:rsidR="00E247E2" w14:paraId="5F097B2B" w14:textId="77777777">
        <w:trPr>
          <w:trHeight w:val="806"/>
        </w:trPr>
        <w:tc>
          <w:tcPr>
            <w:tcW w:w="2579" w:type="dxa"/>
            <w:tcBorders>
              <w:top w:val="single" w:sz="17" w:space="0" w:color="000000"/>
              <w:left w:val="single" w:sz="17" w:space="0" w:color="000000"/>
              <w:bottom w:val="single" w:sz="17" w:space="0" w:color="000000"/>
              <w:right w:val="single" w:sz="17" w:space="0" w:color="000000"/>
            </w:tcBorders>
            <w:vAlign w:val="bottom"/>
          </w:tcPr>
          <w:p w14:paraId="055A648F" w14:textId="77777777" w:rsidR="00E247E2" w:rsidRDefault="00D373BA">
            <w:pPr>
              <w:spacing w:after="0" w:line="259" w:lineRule="auto"/>
              <w:ind w:left="8" w:firstLine="0"/>
              <w:jc w:val="center"/>
            </w:pPr>
            <w:r>
              <w:rPr>
                <w:b/>
              </w:rPr>
              <w:t xml:space="preserve">Reactivity Hazard </w:t>
            </w:r>
          </w:p>
          <w:p w14:paraId="20B95252" w14:textId="77777777" w:rsidR="00E247E2" w:rsidRDefault="00D373BA">
            <w:pPr>
              <w:spacing w:after="0" w:line="259" w:lineRule="auto"/>
              <w:ind w:left="11" w:firstLine="0"/>
              <w:jc w:val="center"/>
            </w:pPr>
            <w:r>
              <w:rPr>
                <w:b/>
              </w:rPr>
              <w:t xml:space="preserve">General Definition </w:t>
            </w:r>
          </w:p>
          <w:p w14:paraId="43AC3AAF" w14:textId="77777777" w:rsidR="00E247E2" w:rsidRDefault="00D373BA">
            <w:pPr>
              <w:spacing w:after="0" w:line="259" w:lineRule="auto"/>
              <w:ind w:firstLine="0"/>
              <w:jc w:val="center"/>
            </w:pPr>
            <w:r>
              <w:rPr>
                <w:b/>
              </w:rPr>
              <w:t>Examples</w:t>
            </w:r>
            <w:r>
              <w:t xml:space="preserve"> </w:t>
            </w:r>
          </w:p>
        </w:tc>
        <w:tc>
          <w:tcPr>
            <w:tcW w:w="3689" w:type="dxa"/>
            <w:tcBorders>
              <w:top w:val="single" w:sz="17" w:space="0" w:color="000000"/>
              <w:left w:val="single" w:sz="17" w:space="0" w:color="000000"/>
              <w:bottom w:val="single" w:sz="17" w:space="0" w:color="000000"/>
              <w:right w:val="single" w:sz="17" w:space="0" w:color="000000"/>
            </w:tcBorders>
            <w:vAlign w:val="bottom"/>
          </w:tcPr>
          <w:p w14:paraId="788C2836" w14:textId="77777777" w:rsidR="00E247E2" w:rsidRDefault="00D373BA">
            <w:pPr>
              <w:spacing w:after="0" w:line="259" w:lineRule="auto"/>
              <w:ind w:left="77" w:firstLine="0"/>
              <w:jc w:val="left"/>
            </w:pPr>
            <w:r>
              <w:rPr>
                <w:b/>
              </w:rPr>
              <w:t xml:space="preserve">Reactivity Hazard General Definition </w:t>
            </w:r>
          </w:p>
          <w:p w14:paraId="6936AD71" w14:textId="77777777" w:rsidR="00E247E2" w:rsidRDefault="00D373BA">
            <w:pPr>
              <w:spacing w:after="0" w:line="259" w:lineRule="auto"/>
              <w:ind w:left="19" w:firstLine="0"/>
              <w:jc w:val="center"/>
            </w:pPr>
            <w:r>
              <w:rPr>
                <w:b/>
              </w:rPr>
              <w:t>Examples</w:t>
            </w:r>
            <w:r>
              <w:t xml:space="preserve"> </w:t>
            </w:r>
          </w:p>
        </w:tc>
        <w:tc>
          <w:tcPr>
            <w:tcW w:w="3076" w:type="dxa"/>
            <w:tcBorders>
              <w:top w:val="single" w:sz="17" w:space="0" w:color="000000"/>
              <w:left w:val="single" w:sz="17" w:space="0" w:color="000000"/>
              <w:bottom w:val="single" w:sz="17" w:space="0" w:color="000000"/>
              <w:right w:val="single" w:sz="17" w:space="0" w:color="000000"/>
            </w:tcBorders>
            <w:vAlign w:val="bottom"/>
          </w:tcPr>
          <w:p w14:paraId="5AD29664" w14:textId="77777777" w:rsidR="00E247E2" w:rsidRDefault="00D373BA">
            <w:pPr>
              <w:spacing w:after="0" w:line="259" w:lineRule="auto"/>
              <w:ind w:left="0" w:firstLine="0"/>
              <w:jc w:val="center"/>
            </w:pPr>
            <w:r>
              <w:rPr>
                <w:b/>
              </w:rPr>
              <w:t>Reactivity Hazard General Definition Examples</w:t>
            </w:r>
            <w:r>
              <w:t xml:space="preserve"> </w:t>
            </w:r>
          </w:p>
        </w:tc>
      </w:tr>
      <w:tr w:rsidR="00E247E2" w14:paraId="528F905F" w14:textId="77777777">
        <w:trPr>
          <w:trHeight w:val="1906"/>
        </w:trPr>
        <w:tc>
          <w:tcPr>
            <w:tcW w:w="2579" w:type="dxa"/>
            <w:tcBorders>
              <w:top w:val="single" w:sz="17" w:space="0" w:color="000000"/>
              <w:left w:val="single" w:sz="4" w:space="0" w:color="000000"/>
              <w:bottom w:val="single" w:sz="4" w:space="0" w:color="000000"/>
              <w:right w:val="single" w:sz="4" w:space="0" w:color="000000"/>
            </w:tcBorders>
          </w:tcPr>
          <w:p w14:paraId="46F2B12E" w14:textId="77777777" w:rsidR="00E247E2" w:rsidRDefault="00D373BA">
            <w:pPr>
              <w:spacing w:after="0" w:line="259" w:lineRule="auto"/>
              <w:ind w:left="103" w:firstLine="0"/>
              <w:jc w:val="left"/>
            </w:pPr>
            <w:r>
              <w:rPr>
                <w:b/>
              </w:rPr>
              <w:lastRenderedPageBreak/>
              <w:t xml:space="preserve">UNSTABLE: </w:t>
            </w:r>
          </w:p>
          <w:p w14:paraId="757046E4" w14:textId="77777777" w:rsidR="00E247E2" w:rsidRDefault="00D373BA">
            <w:pPr>
              <w:spacing w:after="0" w:line="259" w:lineRule="auto"/>
              <w:ind w:left="103" w:firstLine="0"/>
              <w:jc w:val="left"/>
            </w:pPr>
            <w:r>
              <w:t xml:space="preserve">(Decomposing, Thermally </w:t>
            </w:r>
          </w:p>
          <w:p w14:paraId="4877F87F" w14:textId="77777777" w:rsidR="00E247E2" w:rsidRDefault="00D373BA">
            <w:pPr>
              <w:spacing w:after="0" w:line="259" w:lineRule="auto"/>
              <w:ind w:left="103" w:firstLine="0"/>
              <w:jc w:val="left"/>
            </w:pPr>
            <w:r>
              <w:t xml:space="preserve">Sensitive, Shock </w:t>
            </w:r>
          </w:p>
          <w:p w14:paraId="498AA210" w14:textId="77777777" w:rsidR="00E247E2" w:rsidRDefault="00D373BA">
            <w:pPr>
              <w:spacing w:after="0" w:line="259" w:lineRule="auto"/>
              <w:ind w:left="103" w:firstLine="0"/>
              <w:jc w:val="left"/>
            </w:pPr>
            <w:r>
              <w:t xml:space="preserve">Sensitive, Explosive) </w:t>
            </w:r>
          </w:p>
        </w:tc>
        <w:tc>
          <w:tcPr>
            <w:tcW w:w="3689" w:type="dxa"/>
            <w:tcBorders>
              <w:top w:val="single" w:sz="17" w:space="0" w:color="000000"/>
              <w:left w:val="single" w:sz="4" w:space="0" w:color="000000"/>
              <w:bottom w:val="single" w:sz="4" w:space="0" w:color="000000"/>
              <w:right w:val="single" w:sz="4" w:space="0" w:color="000000"/>
            </w:tcBorders>
          </w:tcPr>
          <w:p w14:paraId="0D66770C" w14:textId="77777777" w:rsidR="00E247E2" w:rsidRDefault="00D373BA">
            <w:pPr>
              <w:spacing w:after="0" w:line="259" w:lineRule="auto"/>
              <w:ind w:left="43" w:right="26" w:firstLine="0"/>
              <w:jc w:val="left"/>
            </w:pPr>
            <w:r>
              <w:t xml:space="preserve">Has the tendency to break down (decompose) over time or when exposed to conditions such as heat, sunlight, shock, friction, or a catalyst with the resulting decomposition products often being toxic or flammable. Decomposition can be rapid enough to give an explosive </w:t>
            </w:r>
          </w:p>
        </w:tc>
        <w:tc>
          <w:tcPr>
            <w:tcW w:w="3076" w:type="dxa"/>
            <w:tcBorders>
              <w:top w:val="single" w:sz="17" w:space="0" w:color="000000"/>
              <w:left w:val="single" w:sz="4" w:space="0" w:color="000000"/>
              <w:bottom w:val="single" w:sz="4" w:space="0" w:color="000000"/>
              <w:right w:val="single" w:sz="4" w:space="0" w:color="000000"/>
            </w:tcBorders>
          </w:tcPr>
          <w:p w14:paraId="41E76149" w14:textId="77777777" w:rsidR="00E247E2" w:rsidRDefault="00D373BA">
            <w:pPr>
              <w:spacing w:after="0" w:line="259" w:lineRule="auto"/>
              <w:ind w:left="0" w:firstLine="0"/>
              <w:jc w:val="left"/>
            </w:pPr>
            <w:r>
              <w:t xml:space="preserve">Trinitrotoluene (TNT), dibenzoyl peroxide, ethylene oxide, acetylene, picric acid, hydrogen peroxide (concentrated) </w:t>
            </w:r>
          </w:p>
        </w:tc>
      </w:tr>
      <w:tr w:rsidR="00E247E2" w14:paraId="2E914D27" w14:textId="77777777">
        <w:trPr>
          <w:trHeight w:val="773"/>
        </w:trPr>
        <w:tc>
          <w:tcPr>
            <w:tcW w:w="2579" w:type="dxa"/>
            <w:tcBorders>
              <w:top w:val="single" w:sz="4" w:space="0" w:color="000000"/>
              <w:left w:val="single" w:sz="4" w:space="0" w:color="000000"/>
              <w:bottom w:val="single" w:sz="4" w:space="0" w:color="000000"/>
              <w:right w:val="single" w:sz="4" w:space="0" w:color="000000"/>
            </w:tcBorders>
          </w:tcPr>
          <w:p w14:paraId="61CDCEAD" w14:textId="77777777" w:rsidR="00E247E2" w:rsidRDefault="00E247E2">
            <w:pPr>
              <w:spacing w:after="160" w:line="259" w:lineRule="auto"/>
              <w:ind w:left="0" w:firstLine="0"/>
              <w:jc w:val="left"/>
            </w:pPr>
          </w:p>
        </w:tc>
        <w:tc>
          <w:tcPr>
            <w:tcW w:w="3689" w:type="dxa"/>
            <w:tcBorders>
              <w:top w:val="single" w:sz="4" w:space="0" w:color="000000"/>
              <w:left w:val="single" w:sz="4" w:space="0" w:color="000000"/>
              <w:bottom w:val="single" w:sz="4" w:space="0" w:color="000000"/>
              <w:right w:val="single" w:sz="4" w:space="0" w:color="000000"/>
            </w:tcBorders>
            <w:vAlign w:val="bottom"/>
          </w:tcPr>
          <w:p w14:paraId="280D0DC1" w14:textId="77777777" w:rsidR="00E247E2" w:rsidRDefault="00D373BA">
            <w:pPr>
              <w:spacing w:after="0" w:line="259" w:lineRule="auto"/>
              <w:ind w:left="43" w:firstLine="0"/>
              <w:jc w:val="left"/>
            </w:pPr>
            <w:r>
              <w:t xml:space="preserve">energy release and can generate enough heat and gases for fires/explosions. </w:t>
            </w:r>
          </w:p>
        </w:tc>
        <w:tc>
          <w:tcPr>
            <w:tcW w:w="3076" w:type="dxa"/>
            <w:tcBorders>
              <w:top w:val="single" w:sz="4" w:space="0" w:color="000000"/>
              <w:left w:val="single" w:sz="4" w:space="0" w:color="000000"/>
              <w:bottom w:val="single" w:sz="4" w:space="0" w:color="000000"/>
              <w:right w:val="single" w:sz="4" w:space="0" w:color="000000"/>
            </w:tcBorders>
          </w:tcPr>
          <w:p w14:paraId="6BB9E253" w14:textId="77777777" w:rsidR="00E247E2" w:rsidRDefault="00E247E2">
            <w:pPr>
              <w:spacing w:after="160" w:line="259" w:lineRule="auto"/>
              <w:ind w:left="0" w:firstLine="0"/>
              <w:jc w:val="left"/>
            </w:pPr>
          </w:p>
        </w:tc>
      </w:tr>
      <w:tr w:rsidR="00E247E2" w14:paraId="17C1FA02" w14:textId="77777777">
        <w:trPr>
          <w:trHeight w:val="1001"/>
        </w:trPr>
        <w:tc>
          <w:tcPr>
            <w:tcW w:w="2579" w:type="dxa"/>
            <w:tcBorders>
              <w:top w:val="single" w:sz="4" w:space="0" w:color="000000"/>
              <w:left w:val="single" w:sz="4" w:space="0" w:color="000000"/>
              <w:bottom w:val="single" w:sz="4" w:space="0" w:color="000000"/>
              <w:right w:val="single" w:sz="4" w:space="0" w:color="000000"/>
            </w:tcBorders>
          </w:tcPr>
          <w:p w14:paraId="70B67AAB" w14:textId="77777777" w:rsidR="00E247E2" w:rsidRDefault="00D373BA">
            <w:pPr>
              <w:spacing w:after="0" w:line="259" w:lineRule="auto"/>
              <w:ind w:left="86" w:firstLine="0"/>
              <w:jc w:val="left"/>
            </w:pPr>
            <w:r>
              <w:rPr>
                <w:b/>
              </w:rPr>
              <w:t>POLYMERIZING</w:t>
            </w:r>
            <w:r>
              <w:t xml:space="preserve"> </w:t>
            </w:r>
          </w:p>
        </w:tc>
        <w:tc>
          <w:tcPr>
            <w:tcW w:w="3689" w:type="dxa"/>
            <w:tcBorders>
              <w:top w:val="single" w:sz="4" w:space="0" w:color="000000"/>
              <w:left w:val="single" w:sz="4" w:space="0" w:color="000000"/>
              <w:bottom w:val="single" w:sz="4" w:space="0" w:color="000000"/>
              <w:right w:val="single" w:sz="4" w:space="0" w:color="000000"/>
            </w:tcBorders>
            <w:vAlign w:val="bottom"/>
          </w:tcPr>
          <w:p w14:paraId="6CEA4072" w14:textId="77777777" w:rsidR="00E247E2" w:rsidRDefault="00D373BA">
            <w:pPr>
              <w:spacing w:after="0" w:line="259" w:lineRule="auto"/>
              <w:ind w:left="43" w:firstLine="0"/>
              <w:jc w:val="left"/>
            </w:pPr>
            <w:r>
              <w:t xml:space="preserve">Has the tendency to self-react to form larger molecules, while possibly generating enough heat/gases to burst a container </w:t>
            </w:r>
          </w:p>
        </w:tc>
        <w:tc>
          <w:tcPr>
            <w:tcW w:w="3076" w:type="dxa"/>
            <w:tcBorders>
              <w:top w:val="single" w:sz="4" w:space="0" w:color="000000"/>
              <w:left w:val="single" w:sz="4" w:space="0" w:color="000000"/>
              <w:bottom w:val="single" w:sz="4" w:space="0" w:color="000000"/>
              <w:right w:val="single" w:sz="4" w:space="0" w:color="000000"/>
            </w:tcBorders>
          </w:tcPr>
          <w:p w14:paraId="6A07B6C6" w14:textId="77777777" w:rsidR="00E247E2" w:rsidRDefault="00D373BA">
            <w:pPr>
              <w:spacing w:after="0" w:line="259" w:lineRule="auto"/>
              <w:ind w:left="0" w:firstLine="0"/>
              <w:jc w:val="left"/>
            </w:pPr>
            <w:r>
              <w:t xml:space="preserve">Acrylic acid, styrene, 1,3butadiene </w:t>
            </w:r>
          </w:p>
        </w:tc>
      </w:tr>
      <w:tr w:rsidR="00E247E2" w14:paraId="1A5500D3" w14:textId="77777777">
        <w:trPr>
          <w:trHeight w:val="773"/>
        </w:trPr>
        <w:tc>
          <w:tcPr>
            <w:tcW w:w="2579" w:type="dxa"/>
            <w:tcBorders>
              <w:top w:val="single" w:sz="4" w:space="0" w:color="000000"/>
              <w:left w:val="single" w:sz="4" w:space="0" w:color="000000"/>
              <w:bottom w:val="single" w:sz="4" w:space="0" w:color="000000"/>
              <w:right w:val="single" w:sz="4" w:space="0" w:color="000000"/>
            </w:tcBorders>
          </w:tcPr>
          <w:p w14:paraId="641FFDB9" w14:textId="77777777" w:rsidR="00E247E2" w:rsidRDefault="00D373BA">
            <w:pPr>
              <w:spacing w:after="0" w:line="259" w:lineRule="auto"/>
              <w:ind w:left="86" w:firstLine="0"/>
              <w:jc w:val="left"/>
            </w:pPr>
            <w:r>
              <w:rPr>
                <w:b/>
              </w:rPr>
              <w:t>PYROPHORIC</w:t>
            </w:r>
            <w:r>
              <w:t xml:space="preserve"> </w:t>
            </w:r>
          </w:p>
        </w:tc>
        <w:tc>
          <w:tcPr>
            <w:tcW w:w="3689" w:type="dxa"/>
            <w:tcBorders>
              <w:top w:val="single" w:sz="4" w:space="0" w:color="000000"/>
              <w:left w:val="single" w:sz="4" w:space="0" w:color="000000"/>
              <w:bottom w:val="single" w:sz="4" w:space="0" w:color="000000"/>
              <w:right w:val="single" w:sz="4" w:space="0" w:color="000000"/>
            </w:tcBorders>
          </w:tcPr>
          <w:p w14:paraId="15F6E1E5" w14:textId="77777777" w:rsidR="00E247E2" w:rsidRDefault="00D373BA">
            <w:pPr>
              <w:spacing w:after="0" w:line="259" w:lineRule="auto"/>
              <w:ind w:left="43" w:firstLine="0"/>
              <w:jc w:val="left"/>
            </w:pPr>
            <w:r>
              <w:t xml:space="preserve">Will ignite spontaneously when exposed to air </w:t>
            </w:r>
          </w:p>
        </w:tc>
        <w:tc>
          <w:tcPr>
            <w:tcW w:w="3076" w:type="dxa"/>
            <w:tcBorders>
              <w:top w:val="single" w:sz="4" w:space="0" w:color="000000"/>
              <w:left w:val="single" w:sz="4" w:space="0" w:color="000000"/>
              <w:bottom w:val="single" w:sz="4" w:space="0" w:color="000000"/>
              <w:right w:val="single" w:sz="4" w:space="0" w:color="000000"/>
            </w:tcBorders>
            <w:vAlign w:val="bottom"/>
          </w:tcPr>
          <w:p w14:paraId="4C792580" w14:textId="77777777" w:rsidR="00E247E2" w:rsidRDefault="00D373BA">
            <w:pPr>
              <w:spacing w:after="0" w:line="259" w:lineRule="auto"/>
              <w:ind w:left="0" w:right="592" w:firstLine="0"/>
            </w:pPr>
            <w:r>
              <w:t xml:space="preserve">White Phosphorus, Silane, Lithium hydride, Grignard reagents, Diborane, </w:t>
            </w:r>
          </w:p>
        </w:tc>
      </w:tr>
      <w:tr w:rsidR="00E247E2" w14:paraId="0BE1C431" w14:textId="77777777">
        <w:trPr>
          <w:trHeight w:val="770"/>
        </w:trPr>
        <w:tc>
          <w:tcPr>
            <w:tcW w:w="2579" w:type="dxa"/>
            <w:tcBorders>
              <w:top w:val="single" w:sz="4" w:space="0" w:color="000000"/>
              <w:left w:val="single" w:sz="4" w:space="0" w:color="000000"/>
              <w:bottom w:val="single" w:sz="4" w:space="0" w:color="000000"/>
              <w:right w:val="single" w:sz="4" w:space="0" w:color="000000"/>
            </w:tcBorders>
          </w:tcPr>
          <w:p w14:paraId="01A5ADF1" w14:textId="77777777" w:rsidR="00E247E2" w:rsidRDefault="00D373BA">
            <w:pPr>
              <w:spacing w:after="0" w:line="259" w:lineRule="auto"/>
              <w:ind w:left="86" w:firstLine="0"/>
              <w:jc w:val="left"/>
            </w:pPr>
            <w:r>
              <w:rPr>
                <w:b/>
              </w:rPr>
              <w:t>PEROXIDE FORMER</w:t>
            </w:r>
            <w:r>
              <w:t xml:space="preserve"> </w:t>
            </w:r>
          </w:p>
        </w:tc>
        <w:tc>
          <w:tcPr>
            <w:tcW w:w="3689" w:type="dxa"/>
            <w:tcBorders>
              <w:top w:val="single" w:sz="4" w:space="0" w:color="000000"/>
              <w:left w:val="single" w:sz="4" w:space="0" w:color="000000"/>
              <w:bottom w:val="single" w:sz="4" w:space="0" w:color="000000"/>
              <w:right w:val="single" w:sz="4" w:space="0" w:color="000000"/>
            </w:tcBorders>
            <w:vAlign w:val="bottom"/>
          </w:tcPr>
          <w:p w14:paraId="7ECC6E13" w14:textId="77777777" w:rsidR="00E247E2" w:rsidRDefault="00D373BA">
            <w:pPr>
              <w:spacing w:after="0" w:line="259" w:lineRule="auto"/>
              <w:ind w:left="43" w:firstLine="0"/>
              <w:jc w:val="left"/>
            </w:pPr>
            <w:r>
              <w:t xml:space="preserve">Has the tendency to slowly react with oxygen, such as from being exposed to air, to form unstable organic peroxides </w:t>
            </w:r>
          </w:p>
        </w:tc>
        <w:tc>
          <w:tcPr>
            <w:tcW w:w="3076" w:type="dxa"/>
            <w:tcBorders>
              <w:top w:val="single" w:sz="4" w:space="0" w:color="000000"/>
              <w:left w:val="single" w:sz="4" w:space="0" w:color="000000"/>
              <w:bottom w:val="single" w:sz="4" w:space="0" w:color="000000"/>
              <w:right w:val="single" w:sz="4" w:space="0" w:color="000000"/>
            </w:tcBorders>
          </w:tcPr>
          <w:p w14:paraId="2E1A6C7D" w14:textId="77777777" w:rsidR="00E247E2" w:rsidRDefault="00D373BA">
            <w:pPr>
              <w:spacing w:after="0" w:line="259" w:lineRule="auto"/>
              <w:ind w:left="0" w:firstLine="0"/>
              <w:jc w:val="left"/>
            </w:pPr>
            <w:r>
              <w:t xml:space="preserve">1,3-Butadiene, isopropyl ether, ethyl ether </w:t>
            </w:r>
          </w:p>
        </w:tc>
      </w:tr>
      <w:tr w:rsidR="00E247E2" w14:paraId="707128F4" w14:textId="77777777">
        <w:trPr>
          <w:trHeight w:val="1003"/>
        </w:trPr>
        <w:tc>
          <w:tcPr>
            <w:tcW w:w="2579" w:type="dxa"/>
            <w:tcBorders>
              <w:top w:val="single" w:sz="4" w:space="0" w:color="000000"/>
              <w:left w:val="single" w:sz="4" w:space="0" w:color="000000"/>
              <w:bottom w:val="single" w:sz="4" w:space="0" w:color="000000"/>
              <w:right w:val="single" w:sz="4" w:space="0" w:color="000000"/>
            </w:tcBorders>
          </w:tcPr>
          <w:p w14:paraId="6D96D7DE" w14:textId="77777777" w:rsidR="00E247E2" w:rsidRDefault="00D373BA">
            <w:pPr>
              <w:spacing w:after="0" w:line="259" w:lineRule="auto"/>
              <w:ind w:left="86" w:firstLine="0"/>
              <w:jc w:val="left"/>
            </w:pPr>
            <w:r>
              <w:rPr>
                <w:b/>
              </w:rPr>
              <w:t>WATER REACTIVE</w:t>
            </w:r>
            <w:r>
              <w:t xml:space="preserve"> </w:t>
            </w:r>
          </w:p>
        </w:tc>
        <w:tc>
          <w:tcPr>
            <w:tcW w:w="3689" w:type="dxa"/>
            <w:tcBorders>
              <w:top w:val="single" w:sz="4" w:space="0" w:color="000000"/>
              <w:left w:val="single" w:sz="4" w:space="0" w:color="000000"/>
              <w:bottom w:val="single" w:sz="4" w:space="0" w:color="000000"/>
              <w:right w:val="single" w:sz="4" w:space="0" w:color="000000"/>
            </w:tcBorders>
            <w:vAlign w:val="bottom"/>
          </w:tcPr>
          <w:p w14:paraId="0BC32D72" w14:textId="77777777" w:rsidR="00E247E2" w:rsidRDefault="00D373BA">
            <w:pPr>
              <w:spacing w:after="0" w:line="259" w:lineRule="auto"/>
              <w:ind w:left="43" w:firstLine="0"/>
              <w:jc w:val="left"/>
            </w:pPr>
            <w:r>
              <w:t xml:space="preserve">Will react with water or moisture. Some react </w:t>
            </w:r>
            <w:proofErr w:type="gramStart"/>
            <w:r>
              <w:t>slowly;</w:t>
            </w:r>
            <w:proofErr w:type="gramEnd"/>
            <w:r>
              <w:t xml:space="preserve"> others violently. Heat and flammable/toxic gases may be produced. </w:t>
            </w:r>
          </w:p>
        </w:tc>
        <w:tc>
          <w:tcPr>
            <w:tcW w:w="3076" w:type="dxa"/>
            <w:tcBorders>
              <w:top w:val="single" w:sz="4" w:space="0" w:color="000000"/>
              <w:left w:val="single" w:sz="4" w:space="0" w:color="000000"/>
              <w:bottom w:val="single" w:sz="4" w:space="0" w:color="000000"/>
              <w:right w:val="single" w:sz="4" w:space="0" w:color="000000"/>
            </w:tcBorders>
          </w:tcPr>
          <w:p w14:paraId="3F1D5DA8" w14:textId="77777777" w:rsidR="00E247E2" w:rsidRDefault="00D373BA">
            <w:pPr>
              <w:spacing w:after="0" w:line="259" w:lineRule="auto"/>
              <w:ind w:left="0" w:firstLine="0"/>
              <w:jc w:val="left"/>
            </w:pPr>
            <w:r>
              <w:t xml:space="preserve">Sodium, sulfuric acid, acetic anhydride </w:t>
            </w:r>
          </w:p>
        </w:tc>
      </w:tr>
      <w:tr w:rsidR="00E247E2" w14:paraId="28055BA6" w14:textId="77777777">
        <w:trPr>
          <w:trHeight w:val="542"/>
        </w:trPr>
        <w:tc>
          <w:tcPr>
            <w:tcW w:w="2579" w:type="dxa"/>
            <w:tcBorders>
              <w:top w:val="single" w:sz="4" w:space="0" w:color="000000"/>
              <w:left w:val="single" w:sz="4" w:space="0" w:color="000000"/>
              <w:bottom w:val="single" w:sz="4" w:space="0" w:color="000000"/>
              <w:right w:val="single" w:sz="4" w:space="0" w:color="000000"/>
            </w:tcBorders>
          </w:tcPr>
          <w:p w14:paraId="019465E4" w14:textId="77777777" w:rsidR="00E247E2" w:rsidRDefault="00D373BA">
            <w:pPr>
              <w:spacing w:after="0" w:line="259" w:lineRule="auto"/>
              <w:ind w:left="86" w:firstLine="0"/>
              <w:jc w:val="left"/>
            </w:pPr>
            <w:r>
              <w:rPr>
                <w:b/>
              </w:rPr>
              <w:t>OXIDIZER</w:t>
            </w:r>
            <w:r>
              <w:t xml:space="preserve"> </w:t>
            </w:r>
          </w:p>
        </w:tc>
        <w:tc>
          <w:tcPr>
            <w:tcW w:w="3689" w:type="dxa"/>
            <w:tcBorders>
              <w:top w:val="single" w:sz="4" w:space="0" w:color="000000"/>
              <w:left w:val="single" w:sz="4" w:space="0" w:color="000000"/>
              <w:bottom w:val="single" w:sz="4" w:space="0" w:color="000000"/>
              <w:right w:val="single" w:sz="4" w:space="0" w:color="000000"/>
            </w:tcBorders>
            <w:vAlign w:val="bottom"/>
          </w:tcPr>
          <w:p w14:paraId="040171FA" w14:textId="77777777" w:rsidR="00E247E2" w:rsidRDefault="00D373BA">
            <w:pPr>
              <w:spacing w:after="0" w:line="259" w:lineRule="auto"/>
              <w:ind w:left="43" w:firstLine="0"/>
              <w:jc w:val="left"/>
            </w:pPr>
            <w:r>
              <w:t xml:space="preserve">Will give up oxygen easily or readily oxidize other materials. </w:t>
            </w:r>
          </w:p>
        </w:tc>
        <w:tc>
          <w:tcPr>
            <w:tcW w:w="3076" w:type="dxa"/>
            <w:tcBorders>
              <w:top w:val="single" w:sz="4" w:space="0" w:color="000000"/>
              <w:left w:val="single" w:sz="4" w:space="0" w:color="000000"/>
              <w:bottom w:val="single" w:sz="4" w:space="0" w:color="000000"/>
              <w:right w:val="single" w:sz="4" w:space="0" w:color="000000"/>
            </w:tcBorders>
            <w:vAlign w:val="bottom"/>
          </w:tcPr>
          <w:p w14:paraId="147D343B" w14:textId="77777777" w:rsidR="00E247E2" w:rsidRDefault="00D373BA">
            <w:pPr>
              <w:spacing w:after="0" w:line="259" w:lineRule="auto"/>
              <w:ind w:left="0" w:firstLine="0"/>
              <w:jc w:val="left"/>
            </w:pPr>
            <w:r>
              <w:t xml:space="preserve">Chlorine, nitric acid, perchloric acid, Hydrogen peroxide </w:t>
            </w:r>
          </w:p>
        </w:tc>
      </w:tr>
    </w:tbl>
    <w:p w14:paraId="6C1031F9" w14:textId="77777777" w:rsidR="00E247E2" w:rsidRDefault="00D373BA">
      <w:pPr>
        <w:pStyle w:val="Heading3"/>
        <w:ind w:left="2160" w:firstLine="0"/>
      </w:pPr>
      <w:bookmarkStart w:id="38" w:name="_heading=h.3o7alnk" w:colFirst="0" w:colLast="0"/>
      <w:bookmarkEnd w:id="38"/>
      <w:r>
        <w:t xml:space="preserve"> </w:t>
      </w:r>
    </w:p>
    <w:p w14:paraId="1F8D2C6E" w14:textId="77777777" w:rsidR="00E247E2" w:rsidRDefault="00D373BA">
      <w:pPr>
        <w:pStyle w:val="Heading3"/>
        <w:numPr>
          <w:ilvl w:val="2"/>
          <w:numId w:val="13"/>
        </w:numPr>
      </w:pPr>
      <w:bookmarkStart w:id="39" w:name="_heading=h.7uq5d0ukq61u" w:colFirst="0" w:colLast="0"/>
      <w:bookmarkEnd w:id="39"/>
      <w:r>
        <w:t xml:space="preserve">Chemical reactions (Reactive interactions) </w:t>
      </w:r>
    </w:p>
    <w:p w14:paraId="0BB24955" w14:textId="77777777" w:rsidR="00E247E2" w:rsidRDefault="00D373BA">
      <w:pPr>
        <w:spacing w:after="120"/>
        <w:ind w:left="2080" w:firstLine="80"/>
      </w:pPr>
      <w:r>
        <w:t xml:space="preserve">Reactive interactions require the combining of two or more materials to pose a hazardous situation by chemical reaction. Many materials that are not considered “reactive materials” can react dangerously with other incompatible materials. Incompatible materials must be sufficiently segregated in storage to prevent mixing during fires, explosions, and natural disasters like earthquakes. Accidents with incompatible materials often occur during mixing wastes in laboratories. </w:t>
      </w:r>
    </w:p>
    <w:tbl>
      <w:tblPr>
        <w:tblStyle w:val="a6"/>
        <w:tblW w:w="9360" w:type="dxa"/>
        <w:tblInd w:w="1397" w:type="dxa"/>
        <w:tblLayout w:type="fixed"/>
        <w:tblLook w:val="0400" w:firstRow="0" w:lastRow="0" w:firstColumn="0" w:lastColumn="0" w:noHBand="0" w:noVBand="1"/>
      </w:tblPr>
      <w:tblGrid>
        <w:gridCol w:w="825"/>
        <w:gridCol w:w="8535"/>
      </w:tblGrid>
      <w:tr w:rsidR="00E247E2" w14:paraId="288B1563" w14:textId="77777777">
        <w:tc>
          <w:tcPr>
            <w:tcW w:w="825" w:type="dxa"/>
            <w:tcBorders>
              <w:top w:val="single" w:sz="10" w:space="0" w:color="000000"/>
              <w:left w:val="single" w:sz="10" w:space="0" w:color="000000"/>
              <w:bottom w:val="nil"/>
              <w:right w:val="nil"/>
            </w:tcBorders>
          </w:tcPr>
          <w:p w14:paraId="23DE523C" w14:textId="77777777" w:rsidR="00E247E2" w:rsidRDefault="00E247E2">
            <w:pPr>
              <w:spacing w:after="160" w:line="259" w:lineRule="auto"/>
              <w:ind w:left="0" w:firstLine="0"/>
              <w:jc w:val="left"/>
            </w:pPr>
          </w:p>
        </w:tc>
        <w:tc>
          <w:tcPr>
            <w:tcW w:w="8535" w:type="dxa"/>
            <w:tcBorders>
              <w:top w:val="single" w:sz="10" w:space="0" w:color="000000"/>
              <w:left w:val="nil"/>
              <w:bottom w:val="nil"/>
              <w:right w:val="single" w:sz="10" w:space="0" w:color="000000"/>
            </w:tcBorders>
          </w:tcPr>
          <w:p w14:paraId="3B214DAD" w14:textId="77777777" w:rsidR="00E247E2" w:rsidRDefault="00D373BA">
            <w:pPr>
              <w:spacing w:after="0" w:line="259" w:lineRule="auto"/>
              <w:ind w:left="2614" w:firstLine="0"/>
              <w:jc w:val="left"/>
            </w:pPr>
            <w:r>
              <w:rPr>
                <w:b/>
                <w:u w:val="single"/>
              </w:rPr>
              <w:t>Supplementary Modules:</w:t>
            </w:r>
            <w:r>
              <w:rPr>
                <w:b/>
              </w:rPr>
              <w:t xml:space="preserve"> </w:t>
            </w:r>
          </w:p>
        </w:tc>
      </w:tr>
      <w:tr w:rsidR="00E247E2" w14:paraId="52E56223" w14:textId="77777777">
        <w:trPr>
          <w:trHeight w:val="244"/>
        </w:trPr>
        <w:tc>
          <w:tcPr>
            <w:tcW w:w="825" w:type="dxa"/>
            <w:tcBorders>
              <w:top w:val="nil"/>
              <w:left w:val="single" w:sz="10" w:space="0" w:color="000000"/>
              <w:bottom w:val="nil"/>
              <w:right w:val="nil"/>
            </w:tcBorders>
          </w:tcPr>
          <w:p w14:paraId="07547A01" w14:textId="77777777" w:rsidR="00E247E2" w:rsidRDefault="00E247E2">
            <w:pPr>
              <w:spacing w:after="0" w:line="259" w:lineRule="auto"/>
              <w:ind w:left="363" w:firstLine="0"/>
              <w:jc w:val="center"/>
            </w:pPr>
          </w:p>
        </w:tc>
        <w:tc>
          <w:tcPr>
            <w:tcW w:w="8535" w:type="dxa"/>
            <w:tcBorders>
              <w:top w:val="nil"/>
              <w:left w:val="nil"/>
              <w:bottom w:val="nil"/>
              <w:right w:val="single" w:sz="10" w:space="0" w:color="000000"/>
            </w:tcBorders>
          </w:tcPr>
          <w:p w14:paraId="5043CB0F" w14:textId="77777777" w:rsidR="00E247E2" w:rsidRDefault="00E247E2">
            <w:pPr>
              <w:spacing w:after="0" w:line="259" w:lineRule="auto"/>
              <w:ind w:left="0" w:firstLine="0"/>
              <w:jc w:val="left"/>
            </w:pPr>
          </w:p>
        </w:tc>
      </w:tr>
      <w:tr w:rsidR="00E247E2" w14:paraId="6FF2E95A" w14:textId="77777777">
        <w:trPr>
          <w:trHeight w:val="244"/>
        </w:trPr>
        <w:tc>
          <w:tcPr>
            <w:tcW w:w="825" w:type="dxa"/>
            <w:tcBorders>
              <w:top w:val="nil"/>
              <w:left w:val="single" w:sz="10" w:space="0" w:color="000000"/>
              <w:bottom w:val="nil"/>
              <w:right w:val="nil"/>
            </w:tcBorders>
          </w:tcPr>
          <w:p w14:paraId="481A5C64" w14:textId="77777777" w:rsidR="00E247E2" w:rsidRDefault="00D373BA">
            <w:pPr>
              <w:spacing w:after="0" w:line="259" w:lineRule="auto"/>
              <w:ind w:left="363" w:firstLine="0"/>
              <w:jc w:val="center"/>
            </w:pPr>
            <w:r>
              <w:t xml:space="preserve">• </w:t>
            </w:r>
          </w:p>
        </w:tc>
        <w:tc>
          <w:tcPr>
            <w:tcW w:w="8535" w:type="dxa"/>
            <w:tcBorders>
              <w:top w:val="nil"/>
              <w:left w:val="nil"/>
              <w:bottom w:val="nil"/>
              <w:right w:val="single" w:sz="10" w:space="0" w:color="000000"/>
            </w:tcBorders>
          </w:tcPr>
          <w:p w14:paraId="026F742B" w14:textId="77777777" w:rsidR="00E247E2" w:rsidRDefault="00D373BA">
            <w:pPr>
              <w:spacing w:after="0" w:line="259" w:lineRule="auto"/>
              <w:ind w:left="0" w:firstLine="0"/>
              <w:jc w:val="left"/>
            </w:pPr>
            <w:hyperlink r:id="rId60">
              <w:r>
                <w:rPr>
                  <w:color w:val="0000FF"/>
                  <w:u w:val="single"/>
                </w:rPr>
                <w:t>Essential Practices for Managing Chemical Reactivity Hazards</w:t>
              </w:r>
            </w:hyperlink>
            <w:hyperlink r:id="rId61">
              <w:r>
                <w:t xml:space="preserve"> </w:t>
              </w:r>
            </w:hyperlink>
          </w:p>
        </w:tc>
      </w:tr>
      <w:tr w:rsidR="00E247E2" w14:paraId="0A626C83" w14:textId="77777777">
        <w:trPr>
          <w:trHeight w:val="244"/>
        </w:trPr>
        <w:tc>
          <w:tcPr>
            <w:tcW w:w="825" w:type="dxa"/>
            <w:tcBorders>
              <w:top w:val="nil"/>
              <w:left w:val="single" w:sz="10" w:space="0" w:color="000000"/>
              <w:bottom w:val="nil"/>
              <w:right w:val="nil"/>
            </w:tcBorders>
          </w:tcPr>
          <w:p w14:paraId="6DFE12C3" w14:textId="77777777" w:rsidR="00E247E2" w:rsidRDefault="00D373BA">
            <w:pPr>
              <w:spacing w:after="0" w:line="259" w:lineRule="auto"/>
              <w:ind w:left="363" w:firstLine="0"/>
              <w:jc w:val="center"/>
            </w:pPr>
            <w:r>
              <w:t xml:space="preserve">• </w:t>
            </w:r>
          </w:p>
        </w:tc>
        <w:tc>
          <w:tcPr>
            <w:tcW w:w="8535" w:type="dxa"/>
            <w:tcBorders>
              <w:top w:val="nil"/>
              <w:left w:val="nil"/>
              <w:bottom w:val="nil"/>
              <w:right w:val="single" w:sz="10" w:space="0" w:color="000000"/>
            </w:tcBorders>
          </w:tcPr>
          <w:p w14:paraId="561AA1A3" w14:textId="77777777" w:rsidR="00E247E2" w:rsidRDefault="00D373BA">
            <w:pPr>
              <w:spacing w:after="0" w:line="259" w:lineRule="auto"/>
              <w:ind w:left="0" w:firstLine="0"/>
              <w:jc w:val="left"/>
            </w:pPr>
            <w:hyperlink r:id="rId62">
              <w:r>
                <w:rPr>
                  <w:color w:val="0000FF"/>
                  <w:u w:val="single"/>
                </w:rPr>
                <w:t>OSHA/CCPS Chemical Reactivity Hazard</w:t>
              </w:r>
            </w:hyperlink>
            <w:hyperlink r:id="rId63">
              <w:r>
                <w:t xml:space="preserve"> </w:t>
              </w:r>
            </w:hyperlink>
          </w:p>
        </w:tc>
      </w:tr>
      <w:tr w:rsidR="00E247E2" w14:paraId="7EE7C34F" w14:textId="77777777">
        <w:tc>
          <w:tcPr>
            <w:tcW w:w="825" w:type="dxa"/>
            <w:tcBorders>
              <w:top w:val="nil"/>
              <w:left w:val="single" w:sz="10" w:space="0" w:color="000000"/>
              <w:bottom w:val="single" w:sz="10" w:space="0" w:color="000000"/>
              <w:right w:val="nil"/>
            </w:tcBorders>
          </w:tcPr>
          <w:p w14:paraId="365FABFB" w14:textId="77777777" w:rsidR="00E247E2" w:rsidRDefault="00D373BA">
            <w:pPr>
              <w:spacing w:after="0" w:line="259" w:lineRule="auto"/>
              <w:ind w:left="363" w:firstLine="0"/>
              <w:jc w:val="center"/>
            </w:pPr>
            <w:r>
              <w:t xml:space="preserve">• </w:t>
            </w:r>
          </w:p>
        </w:tc>
        <w:tc>
          <w:tcPr>
            <w:tcW w:w="8535" w:type="dxa"/>
            <w:tcBorders>
              <w:top w:val="nil"/>
              <w:left w:val="nil"/>
              <w:bottom w:val="single" w:sz="10" w:space="0" w:color="000000"/>
              <w:right w:val="single" w:sz="10" w:space="0" w:color="000000"/>
            </w:tcBorders>
          </w:tcPr>
          <w:p w14:paraId="295C86E7" w14:textId="77777777" w:rsidR="00E247E2" w:rsidRDefault="00D373BA">
            <w:pPr>
              <w:spacing w:after="0" w:line="259" w:lineRule="auto"/>
              <w:ind w:left="0" w:firstLine="0"/>
              <w:jc w:val="left"/>
            </w:pPr>
            <w:r>
              <w:t xml:space="preserve">OSHA: </w:t>
            </w:r>
            <w:hyperlink r:id="rId64">
              <w:r>
                <w:rPr>
                  <w:color w:val="0000FF"/>
                  <w:u w:val="single"/>
                </w:rPr>
                <w:t>Explosive and Blasting Agents</w:t>
              </w:r>
            </w:hyperlink>
            <w:hyperlink r:id="rId65">
              <w:r>
                <w:t xml:space="preserve"> </w:t>
              </w:r>
            </w:hyperlink>
            <w:r>
              <w:t xml:space="preserve"> </w:t>
            </w:r>
          </w:p>
        </w:tc>
      </w:tr>
    </w:tbl>
    <w:p w14:paraId="07459315" w14:textId="77777777" w:rsidR="00E247E2" w:rsidRDefault="00E247E2">
      <w:pPr>
        <w:pStyle w:val="Heading3"/>
        <w:ind w:left="381" w:firstLine="359"/>
        <w:rPr>
          <w:b w:val="0"/>
        </w:rPr>
      </w:pPr>
      <w:bookmarkStart w:id="40" w:name="_heading=h.23ckvvd" w:colFirst="0" w:colLast="0"/>
      <w:bookmarkEnd w:id="40"/>
    </w:p>
    <w:p w14:paraId="6EC530C2" w14:textId="77777777" w:rsidR="00E247E2" w:rsidRDefault="00D373BA">
      <w:pPr>
        <w:pStyle w:val="Heading1"/>
        <w:ind w:left="381" w:firstLine="359"/>
        <w:jc w:val="left"/>
      </w:pPr>
      <w:bookmarkStart w:id="41" w:name="_heading=h.55oop0jwomxi" w:colFirst="0" w:colLast="0"/>
      <w:bookmarkEnd w:id="41"/>
      <w:r>
        <w:t xml:space="preserve">10. Exposure prevention and assessment </w:t>
      </w:r>
    </w:p>
    <w:p w14:paraId="6EEDC132" w14:textId="77777777" w:rsidR="00E247E2" w:rsidRDefault="00D373BA">
      <w:pPr>
        <w:pStyle w:val="Heading2"/>
        <w:numPr>
          <w:ilvl w:val="0"/>
          <w:numId w:val="4"/>
        </w:numPr>
      </w:pPr>
      <w:bookmarkStart w:id="42" w:name="_heading=h.s3om5itlyzs0" w:colFirst="0" w:colLast="0"/>
      <w:bookmarkEnd w:id="42"/>
      <w:r>
        <w:t xml:space="preserve">Permissible exposure limits  </w:t>
      </w:r>
    </w:p>
    <w:p w14:paraId="5059E612" w14:textId="77777777" w:rsidR="00E247E2" w:rsidRDefault="00D373BA">
      <w:pPr>
        <w:spacing w:after="46"/>
        <w:ind w:left="1000" w:firstLine="0"/>
        <w:rPr>
          <w:sz w:val="22"/>
          <w:szCs w:val="22"/>
        </w:rPr>
      </w:pPr>
      <w:r>
        <w:rPr>
          <w:sz w:val="22"/>
          <w:szCs w:val="22"/>
        </w:rPr>
        <w:t>For laboratory use (</w:t>
      </w:r>
      <w:hyperlink r:id="rId66">
        <w:r>
          <w:rPr>
            <w:sz w:val="22"/>
            <w:szCs w:val="22"/>
          </w:rPr>
          <w:t>29 CFR 1910.1450)</w:t>
        </w:r>
      </w:hyperlink>
      <w:r>
        <w:rPr>
          <w:sz w:val="22"/>
          <w:szCs w:val="22"/>
        </w:rPr>
        <w:t xml:space="preserve"> of OSHA regulated substances, the procedures set forth in this document are intended to control laboratory employees' exposures to levels which do not exceed the permissible exposure limits specified in </w:t>
      </w:r>
      <w:hyperlink r:id="rId67">
        <w:r>
          <w:rPr>
            <w:color w:val="0000FF"/>
            <w:sz w:val="22"/>
            <w:szCs w:val="22"/>
            <w:u w:val="single"/>
          </w:rPr>
          <w:t>29 CFR part 1910, subpart Z</w:t>
        </w:r>
      </w:hyperlink>
      <w:hyperlink r:id="rId68">
        <w:r>
          <w:rPr>
            <w:sz w:val="22"/>
            <w:szCs w:val="22"/>
          </w:rPr>
          <w:t>.</w:t>
        </w:r>
      </w:hyperlink>
      <w:r>
        <w:rPr>
          <w:sz w:val="22"/>
          <w:szCs w:val="22"/>
        </w:rPr>
        <w:t xml:space="preserve"> </w:t>
      </w:r>
    </w:p>
    <w:p w14:paraId="4CE745D7" w14:textId="77777777" w:rsidR="00E247E2" w:rsidRDefault="00D373BA">
      <w:pPr>
        <w:spacing w:after="0" w:line="259" w:lineRule="auto"/>
        <w:ind w:left="0" w:firstLine="0"/>
        <w:jc w:val="left"/>
        <w:rPr>
          <w:sz w:val="22"/>
          <w:szCs w:val="22"/>
        </w:rPr>
      </w:pPr>
      <w:r>
        <w:rPr>
          <w:sz w:val="22"/>
          <w:szCs w:val="22"/>
        </w:rPr>
        <w:t xml:space="preserve"> </w:t>
      </w:r>
    </w:p>
    <w:p w14:paraId="7D149327" w14:textId="77777777" w:rsidR="00E247E2" w:rsidRDefault="00D373BA">
      <w:pPr>
        <w:spacing w:after="0" w:line="259" w:lineRule="auto"/>
        <w:ind w:left="0" w:firstLine="0"/>
        <w:jc w:val="left"/>
        <w:rPr>
          <w:sz w:val="22"/>
          <w:szCs w:val="22"/>
        </w:rPr>
      </w:pPr>
      <w:r>
        <w:rPr>
          <w:sz w:val="22"/>
          <w:szCs w:val="22"/>
        </w:rPr>
        <w:t xml:space="preserve"> </w:t>
      </w:r>
    </w:p>
    <w:p w14:paraId="77960770" w14:textId="77777777" w:rsidR="00E247E2" w:rsidRDefault="00D373BA">
      <w:pPr>
        <w:pStyle w:val="Heading2"/>
        <w:numPr>
          <w:ilvl w:val="0"/>
          <w:numId w:val="4"/>
        </w:numPr>
        <w:spacing w:after="0" w:line="259" w:lineRule="auto"/>
        <w:jc w:val="left"/>
      </w:pPr>
      <w:bookmarkStart w:id="43" w:name="_heading=h.dhx7q4hw2u0j" w:colFirst="0" w:colLast="0"/>
      <w:bookmarkEnd w:id="43"/>
      <w:r>
        <w:t xml:space="preserve">Exposure Assessment </w:t>
      </w:r>
    </w:p>
    <w:p w14:paraId="671EB207" w14:textId="77777777" w:rsidR="00E247E2" w:rsidRDefault="00D373BA">
      <w:pPr>
        <w:pStyle w:val="Heading3"/>
        <w:numPr>
          <w:ilvl w:val="1"/>
          <w:numId w:val="4"/>
        </w:numPr>
        <w:rPr>
          <w:sz w:val="22"/>
          <w:szCs w:val="22"/>
        </w:rPr>
      </w:pPr>
      <w:bookmarkStart w:id="44" w:name="_heading=h.skf4k1r2rz66" w:colFirst="0" w:colLast="0"/>
      <w:bookmarkEnd w:id="44"/>
      <w:r>
        <w:rPr>
          <w:sz w:val="22"/>
          <w:szCs w:val="22"/>
        </w:rPr>
        <w:t xml:space="preserve">Initial Monitoring: </w:t>
      </w:r>
    </w:p>
    <w:p w14:paraId="6A07FB45" w14:textId="77777777" w:rsidR="00E247E2" w:rsidRDefault="00D373BA">
      <w:pPr>
        <w:spacing w:after="120"/>
        <w:ind w:left="2880" w:firstLine="0"/>
        <w:rPr>
          <w:sz w:val="22"/>
          <w:szCs w:val="22"/>
        </w:rPr>
      </w:pPr>
      <w:r>
        <w:rPr>
          <w:sz w:val="22"/>
          <w:szCs w:val="22"/>
        </w:rPr>
        <w:t xml:space="preserve">Conducted when there is a reason to believe that exposure to hazardous material may reach or exceed occupational exposure limits or action levels, or upon user’s request. </w:t>
      </w:r>
    </w:p>
    <w:p w14:paraId="23FF9687" w14:textId="77777777" w:rsidR="00E247E2" w:rsidRDefault="00D373BA">
      <w:pPr>
        <w:pStyle w:val="Heading3"/>
        <w:numPr>
          <w:ilvl w:val="1"/>
          <w:numId w:val="4"/>
        </w:numPr>
      </w:pPr>
      <w:bookmarkStart w:id="45" w:name="_heading=h.jpfr41p49le3" w:colFirst="0" w:colLast="0"/>
      <w:bookmarkEnd w:id="45"/>
      <w:r>
        <w:rPr>
          <w:sz w:val="22"/>
          <w:szCs w:val="22"/>
        </w:rPr>
        <w:t xml:space="preserve">Periodic monitoring: </w:t>
      </w:r>
      <w:r>
        <w:t xml:space="preserve"> </w:t>
      </w:r>
    </w:p>
    <w:p w14:paraId="23547394" w14:textId="77777777" w:rsidR="00E247E2" w:rsidRDefault="00D373BA">
      <w:pPr>
        <w:spacing w:after="133"/>
        <w:ind w:left="3160" w:firstLine="0"/>
        <w:rPr>
          <w:sz w:val="22"/>
          <w:szCs w:val="22"/>
        </w:rPr>
      </w:pPr>
      <w:r>
        <w:rPr>
          <w:sz w:val="22"/>
          <w:szCs w:val="22"/>
        </w:rPr>
        <w:t xml:space="preserve">If the initial monitoring indicates employee exposure over the action level (or in the absence of an action level, the Permissible Exposure Limits (PEL)), the PI / Supervisor shall immediately comply with the exposure monitoring provisions of the relevant standard. </w:t>
      </w:r>
    </w:p>
    <w:p w14:paraId="22288708" w14:textId="77777777" w:rsidR="00E247E2" w:rsidRDefault="00D373BA">
      <w:pPr>
        <w:pStyle w:val="Heading3"/>
        <w:numPr>
          <w:ilvl w:val="1"/>
          <w:numId w:val="4"/>
        </w:numPr>
        <w:spacing w:after="133"/>
        <w:rPr>
          <w:sz w:val="22"/>
          <w:szCs w:val="22"/>
        </w:rPr>
      </w:pPr>
      <w:bookmarkStart w:id="46" w:name="_heading=h.14eyrd8js2nm" w:colFirst="0" w:colLast="0"/>
      <w:bookmarkEnd w:id="46"/>
      <w:r>
        <w:rPr>
          <w:sz w:val="22"/>
          <w:szCs w:val="22"/>
        </w:rPr>
        <w:t>Employee notification of monitoring results</w:t>
      </w:r>
    </w:p>
    <w:p w14:paraId="11B651DE" w14:textId="77777777" w:rsidR="00E247E2" w:rsidRDefault="00D373BA">
      <w:pPr>
        <w:spacing w:after="279"/>
        <w:ind w:left="3160" w:firstLine="0"/>
      </w:pPr>
      <w:r>
        <w:t xml:space="preserve">ROEHS shall, within 15 working days after the receipt of any monitoring results, notify the employee of these results in writing either individually or by posting results in an appropriate location that is accessible to employees. JSNN provides medical consultation for employees who may have been exposed to chemicals </w:t>
      </w:r>
      <w:proofErr w:type="gramStart"/>
      <w:r>
        <w:t>in excess of</w:t>
      </w:r>
      <w:proofErr w:type="gramEnd"/>
      <w:r>
        <w:t xml:space="preserve"> OSHA exposure limits. </w:t>
      </w:r>
    </w:p>
    <w:p w14:paraId="3F0FCB08" w14:textId="77777777" w:rsidR="00E247E2" w:rsidRDefault="00D373BA">
      <w:pPr>
        <w:pStyle w:val="Heading1"/>
        <w:ind w:left="810" w:hanging="15"/>
        <w:jc w:val="left"/>
      </w:pPr>
      <w:bookmarkStart w:id="47" w:name="_heading=h.32hioqz" w:colFirst="0" w:colLast="0"/>
      <w:bookmarkEnd w:id="47"/>
      <w:r>
        <w:t xml:space="preserve">11. Safety Data Sheet (SDS) and Labels  </w:t>
      </w:r>
    </w:p>
    <w:p w14:paraId="2FFB21B9" w14:textId="77777777" w:rsidR="00E247E2" w:rsidRDefault="00D373BA">
      <w:pPr>
        <w:spacing w:after="279"/>
        <w:ind w:left="1089" w:firstLine="0"/>
        <w:rPr>
          <w:sz w:val="22"/>
          <w:szCs w:val="22"/>
        </w:rPr>
      </w:pPr>
      <w:r>
        <w:rPr>
          <w:sz w:val="22"/>
          <w:szCs w:val="22"/>
        </w:rPr>
        <w:t xml:space="preserve">PI / supervisors shall ensure that labels on incoming containers of hazardous chemicals are not removed or defaced. PIs / Supervisors shall maintain ready access to any safety data sheets that are received with incoming shipments of hazardous </w:t>
      </w:r>
      <w:proofErr w:type="gramStart"/>
      <w:r>
        <w:rPr>
          <w:sz w:val="22"/>
          <w:szCs w:val="22"/>
        </w:rPr>
        <w:t>chemicals, and</w:t>
      </w:r>
      <w:proofErr w:type="gramEnd"/>
      <w:r>
        <w:rPr>
          <w:sz w:val="22"/>
          <w:szCs w:val="22"/>
        </w:rPr>
        <w:t xml:space="preserve"> ensure that they are readily accessible to laboratory employees. Where chemical purchase is done via electronic access to the vendors catalog, the SDS should also be requested as part of the transaction and the copy received should be retained in the laboratory. Electronic access to SDS is acceptable </w:t>
      </w:r>
    </w:p>
    <w:p w14:paraId="7A975DD3" w14:textId="77777777" w:rsidR="00E247E2" w:rsidRDefault="00D373BA">
      <w:pPr>
        <w:pStyle w:val="Heading1"/>
        <w:ind w:left="715" w:firstLine="5"/>
        <w:jc w:val="left"/>
      </w:pPr>
      <w:bookmarkStart w:id="48" w:name="_heading=h.1hmsyys" w:colFirst="0" w:colLast="0"/>
      <w:bookmarkEnd w:id="48"/>
      <w:r>
        <w:t xml:space="preserve">12. Hazard reviews  </w:t>
      </w:r>
    </w:p>
    <w:p w14:paraId="0218B7AB" w14:textId="77777777" w:rsidR="00E247E2" w:rsidRDefault="00D373BA">
      <w:pPr>
        <w:pStyle w:val="Heading2"/>
        <w:numPr>
          <w:ilvl w:val="0"/>
          <w:numId w:val="15"/>
        </w:numPr>
      </w:pPr>
      <w:bookmarkStart w:id="49" w:name="_heading=h.nbca6k7z89hy" w:colFirst="0" w:colLast="0"/>
      <w:bookmarkEnd w:id="49"/>
      <w:r>
        <w:t xml:space="preserve">Operations / procedures / activities that require prior approval </w:t>
      </w:r>
    </w:p>
    <w:p w14:paraId="2B382A69" w14:textId="77777777" w:rsidR="00E247E2" w:rsidRDefault="00D373BA">
      <w:pPr>
        <w:spacing w:after="118"/>
        <w:ind w:left="2169" w:firstLine="0"/>
        <w:rPr>
          <w:sz w:val="22"/>
          <w:szCs w:val="22"/>
        </w:rPr>
      </w:pPr>
      <w:r>
        <w:rPr>
          <w:sz w:val="22"/>
          <w:szCs w:val="22"/>
        </w:rPr>
        <w:t>Routine lab operations should be conducted according to the practices established in the American Chemical Society Publication "Safety in Academic Chemistry Laboratories". Operations involving new use of hazardous materials and / or equipment require a Hazard Review and need to be approved by the PI / Supervisor and ROEHS</w:t>
      </w:r>
    </w:p>
    <w:p w14:paraId="6537F28F" w14:textId="77777777" w:rsidR="00E247E2" w:rsidRDefault="00E247E2">
      <w:pPr>
        <w:ind w:left="729" w:firstLine="0"/>
        <w:rPr>
          <w:sz w:val="22"/>
          <w:szCs w:val="22"/>
        </w:rPr>
      </w:pPr>
    </w:p>
    <w:p w14:paraId="6973D501" w14:textId="77777777" w:rsidR="00E247E2" w:rsidRDefault="00D373BA">
      <w:pPr>
        <w:pStyle w:val="Heading1"/>
        <w:ind w:left="-5" w:firstLine="815"/>
        <w:jc w:val="left"/>
      </w:pPr>
      <w:bookmarkStart w:id="50" w:name="_heading=h.2grqrue" w:colFirst="0" w:colLast="0"/>
      <w:bookmarkEnd w:id="50"/>
      <w:r>
        <w:lastRenderedPageBreak/>
        <w:t xml:space="preserve">13.  Hazard control </w:t>
      </w:r>
    </w:p>
    <w:p w14:paraId="00A0AF44" w14:textId="77777777" w:rsidR="00E247E2" w:rsidRDefault="00D373BA">
      <w:pPr>
        <w:spacing w:after="118"/>
        <w:ind w:left="1440" w:firstLine="0"/>
        <w:rPr>
          <w:sz w:val="22"/>
          <w:szCs w:val="22"/>
        </w:rPr>
      </w:pPr>
      <w:r>
        <w:t>H</w:t>
      </w:r>
      <w:r>
        <w:rPr>
          <w:sz w:val="22"/>
          <w:szCs w:val="22"/>
        </w:rPr>
        <w:t xml:space="preserve">azard Controls are an important component of the Chemical Hygiene Plan and shall include details of control measures to reduce employee exposure to hazardous chemicals including engineering controls, the use of personal protective equipment and administrative controls / work practices. </w:t>
      </w:r>
      <w:proofErr w:type="gramStart"/>
      <w:r>
        <w:rPr>
          <w:sz w:val="22"/>
          <w:szCs w:val="22"/>
        </w:rPr>
        <w:t>Particular attention</w:t>
      </w:r>
      <w:proofErr w:type="gramEnd"/>
      <w:r>
        <w:rPr>
          <w:sz w:val="22"/>
          <w:szCs w:val="22"/>
        </w:rPr>
        <w:t xml:space="preserve"> shall be given to the selection of control measures for chemicals that are known to be extremely hazardous. (OSHA regulated chemicals and 13 carcinogens) and as well as systemic toxins and reproductive hazards.  </w:t>
      </w:r>
    </w:p>
    <w:p w14:paraId="3494C413" w14:textId="77777777" w:rsidR="00E247E2" w:rsidRDefault="00D373BA">
      <w:pPr>
        <w:numPr>
          <w:ilvl w:val="0"/>
          <w:numId w:val="10"/>
        </w:numPr>
        <w:spacing w:after="65" w:line="322" w:lineRule="auto"/>
        <w:rPr>
          <w:b/>
          <w:sz w:val="24"/>
          <w:szCs w:val="24"/>
        </w:rPr>
      </w:pPr>
      <w:r>
        <w:rPr>
          <w:b/>
          <w:sz w:val="24"/>
          <w:szCs w:val="24"/>
          <w:u w:val="single"/>
        </w:rPr>
        <w:t>Elimination</w:t>
      </w:r>
    </w:p>
    <w:p w14:paraId="7861B336" w14:textId="77777777" w:rsidR="00E247E2" w:rsidRDefault="00D373BA">
      <w:pPr>
        <w:spacing w:after="115"/>
        <w:ind w:left="1449" w:firstLine="0"/>
        <w:rPr>
          <w:sz w:val="22"/>
          <w:szCs w:val="22"/>
        </w:rPr>
      </w:pPr>
      <w:r>
        <w:rPr>
          <w:sz w:val="22"/>
          <w:szCs w:val="22"/>
        </w:rPr>
        <w:t>Eliminating the hazard by removing hazardous material from a process</w:t>
      </w:r>
    </w:p>
    <w:p w14:paraId="6DFB9E20" w14:textId="77777777" w:rsidR="00E247E2" w:rsidRDefault="00E247E2">
      <w:pPr>
        <w:spacing w:after="65" w:line="322" w:lineRule="auto"/>
        <w:ind w:left="369" w:firstLine="0"/>
        <w:rPr>
          <w:sz w:val="22"/>
          <w:szCs w:val="22"/>
        </w:rPr>
      </w:pPr>
    </w:p>
    <w:p w14:paraId="4A145984" w14:textId="77777777" w:rsidR="00E247E2" w:rsidRDefault="00D373BA">
      <w:pPr>
        <w:pStyle w:val="Heading2"/>
        <w:numPr>
          <w:ilvl w:val="0"/>
          <w:numId w:val="10"/>
        </w:numPr>
        <w:rPr>
          <w:u w:val="none"/>
        </w:rPr>
      </w:pPr>
      <w:bookmarkStart w:id="51" w:name="_heading=h.vx1227" w:colFirst="0" w:colLast="0"/>
      <w:bookmarkEnd w:id="51"/>
      <w:r>
        <w:t xml:space="preserve">Substitution </w:t>
      </w:r>
    </w:p>
    <w:p w14:paraId="3FF8C3CA" w14:textId="77777777" w:rsidR="00E247E2" w:rsidRDefault="00D373BA">
      <w:pPr>
        <w:spacing w:after="115"/>
        <w:ind w:left="1449" w:firstLine="0"/>
        <w:rPr>
          <w:sz w:val="22"/>
          <w:szCs w:val="22"/>
        </w:rPr>
      </w:pPr>
      <w:r>
        <w:rPr>
          <w:sz w:val="22"/>
          <w:szCs w:val="22"/>
        </w:rPr>
        <w:t xml:space="preserve">Substituting a less hazardous chemical (e.g., using proprietary detergents instead of chromic acid for cleaning glassware or using toluene instead of benzene for liquid-liquid extraction or chromatography) shall be considered when appropriate.  </w:t>
      </w:r>
    </w:p>
    <w:p w14:paraId="39FA9181" w14:textId="77777777" w:rsidR="00E247E2" w:rsidRDefault="00D373BA">
      <w:pPr>
        <w:pStyle w:val="Heading2"/>
        <w:numPr>
          <w:ilvl w:val="0"/>
          <w:numId w:val="10"/>
        </w:numPr>
        <w:rPr>
          <w:u w:val="none"/>
        </w:rPr>
      </w:pPr>
      <w:bookmarkStart w:id="52" w:name="_heading=h.3fwokq0" w:colFirst="0" w:colLast="0"/>
      <w:bookmarkEnd w:id="52"/>
      <w:r>
        <w:t xml:space="preserve">Engineering controls </w:t>
      </w:r>
    </w:p>
    <w:p w14:paraId="69CAAF83" w14:textId="77777777" w:rsidR="00E247E2" w:rsidRDefault="00D373BA">
      <w:pPr>
        <w:spacing w:after="133"/>
        <w:ind w:left="1449" w:firstLine="0"/>
        <w:rPr>
          <w:sz w:val="22"/>
          <w:szCs w:val="22"/>
        </w:rPr>
      </w:pPr>
      <w:r>
        <w:rPr>
          <w:sz w:val="22"/>
          <w:szCs w:val="22"/>
        </w:rPr>
        <w:t>Engineering control methods include, but are not limited to, isolation, and using exhaust ventilation systems (laboratory chemical hoods, gas cabinets, glove boxes, biosafety cabinets, etc.).</w:t>
      </w:r>
    </w:p>
    <w:p w14:paraId="70DF9E56" w14:textId="77777777" w:rsidR="00E247E2" w:rsidRDefault="00D373BA">
      <w:pPr>
        <w:spacing w:after="133"/>
        <w:ind w:left="1449" w:firstLine="0"/>
      </w:pPr>
      <w:r>
        <w:rPr>
          <w:sz w:val="22"/>
          <w:szCs w:val="22"/>
        </w:rPr>
        <w:tab/>
      </w:r>
    </w:p>
    <w:p w14:paraId="65C192D2" w14:textId="77777777" w:rsidR="00E247E2" w:rsidRDefault="00D373BA">
      <w:pPr>
        <w:pStyle w:val="Heading3"/>
        <w:numPr>
          <w:ilvl w:val="0"/>
          <w:numId w:val="9"/>
        </w:numPr>
        <w:rPr>
          <w:sz w:val="22"/>
          <w:szCs w:val="22"/>
        </w:rPr>
      </w:pPr>
      <w:bookmarkStart w:id="53" w:name="_heading=h.qv8d0f30wi6l" w:colFirst="0" w:colLast="0"/>
      <w:bookmarkEnd w:id="53"/>
      <w:r>
        <w:rPr>
          <w:sz w:val="22"/>
          <w:szCs w:val="22"/>
        </w:rPr>
        <w:t xml:space="preserve">fume hood s and local exhaust devices </w:t>
      </w:r>
    </w:p>
    <w:p w14:paraId="38DECAC7" w14:textId="77777777" w:rsidR="00E247E2" w:rsidRDefault="00D373BA">
      <w:pPr>
        <w:spacing w:after="118"/>
        <w:ind w:left="3880" w:firstLine="0"/>
        <w:rPr>
          <w:sz w:val="22"/>
          <w:szCs w:val="22"/>
        </w:rPr>
      </w:pPr>
      <w:r>
        <w:rPr>
          <w:sz w:val="22"/>
          <w:szCs w:val="22"/>
        </w:rPr>
        <w:t xml:space="preserve">The primary purpose of local exhaust ventilation is to protect the employee from hazardous airborne exposures. Before starting the experiment, users need to ensure that fume hoods and other exhaust devices are functioning properly. Users must stop the experiment, close the hood sash, and report any deficiencies and malfunctions to ROEHS. Fume hood users must complete the JSNN fume hood safety training. </w:t>
      </w:r>
    </w:p>
    <w:p w14:paraId="44E871BC" w14:textId="77777777" w:rsidR="00E247E2" w:rsidRDefault="00E247E2">
      <w:pPr>
        <w:ind w:left="3600" w:firstLine="0"/>
        <w:rPr>
          <w:sz w:val="22"/>
          <w:szCs w:val="22"/>
        </w:rPr>
      </w:pPr>
    </w:p>
    <w:p w14:paraId="213346AA" w14:textId="77777777" w:rsidR="00E247E2" w:rsidRDefault="00D373BA">
      <w:pPr>
        <w:pStyle w:val="Heading3"/>
        <w:numPr>
          <w:ilvl w:val="0"/>
          <w:numId w:val="9"/>
        </w:numPr>
        <w:spacing w:after="118"/>
        <w:rPr>
          <w:sz w:val="22"/>
          <w:szCs w:val="22"/>
        </w:rPr>
      </w:pPr>
      <w:bookmarkStart w:id="54" w:name="_heading=h.aqb81i68gljw" w:colFirst="0" w:colLast="0"/>
      <w:bookmarkEnd w:id="54"/>
      <w:r>
        <w:rPr>
          <w:sz w:val="22"/>
          <w:szCs w:val="22"/>
        </w:rPr>
        <w:t>Gas cabinets</w:t>
      </w:r>
    </w:p>
    <w:p w14:paraId="7A17B55D" w14:textId="77777777" w:rsidR="00E247E2" w:rsidRDefault="00D373BA">
      <w:pPr>
        <w:ind w:left="0"/>
        <w:rPr>
          <w:sz w:val="22"/>
          <w:szCs w:val="22"/>
        </w:rPr>
      </w:pPr>
      <w:r>
        <w:tab/>
      </w:r>
      <w:r>
        <w:tab/>
      </w:r>
      <w:r>
        <w:tab/>
      </w:r>
      <w:r>
        <w:tab/>
      </w:r>
      <w:r>
        <w:tab/>
      </w:r>
      <w:r>
        <w:rPr>
          <w:sz w:val="22"/>
          <w:szCs w:val="22"/>
        </w:rPr>
        <w:t>hazardous gas cylinders must be housed in gas cylinder cabinets.</w:t>
      </w:r>
    </w:p>
    <w:p w14:paraId="144A5D23" w14:textId="77777777" w:rsidR="00E247E2" w:rsidRDefault="00E247E2">
      <w:pPr>
        <w:ind w:left="0"/>
        <w:rPr>
          <w:sz w:val="22"/>
          <w:szCs w:val="22"/>
        </w:rPr>
      </w:pPr>
    </w:p>
    <w:p w14:paraId="3AD6A3B0" w14:textId="77777777" w:rsidR="00E247E2" w:rsidRDefault="00D373BA">
      <w:pPr>
        <w:pStyle w:val="Heading3"/>
        <w:numPr>
          <w:ilvl w:val="0"/>
          <w:numId w:val="9"/>
        </w:numPr>
        <w:rPr>
          <w:sz w:val="22"/>
          <w:szCs w:val="22"/>
        </w:rPr>
      </w:pPr>
      <w:bookmarkStart w:id="55" w:name="_heading=h.oyzcrmjlkgwm" w:colFirst="0" w:colLast="0"/>
      <w:bookmarkEnd w:id="55"/>
      <w:r>
        <w:rPr>
          <w:sz w:val="22"/>
          <w:szCs w:val="22"/>
        </w:rPr>
        <w:t>Glovebox</w:t>
      </w:r>
    </w:p>
    <w:p w14:paraId="5A33C084" w14:textId="77777777" w:rsidR="00E247E2" w:rsidRDefault="00D373BA">
      <w:pPr>
        <w:spacing w:after="61" w:line="331" w:lineRule="auto"/>
        <w:ind w:left="3600" w:right="3" w:firstLine="0"/>
        <w:jc w:val="left"/>
        <w:rPr>
          <w:sz w:val="22"/>
          <w:szCs w:val="22"/>
        </w:rPr>
      </w:pPr>
      <w:r>
        <w:rPr>
          <w:sz w:val="22"/>
          <w:szCs w:val="22"/>
        </w:rPr>
        <w:t>Pyrophoric, air reactive, and water reactive chemicals are required to be stored and used under inert atmospheric conditions (i.e. a glove box). Any Glove Box shall meet the ANSI Z 9.5-2003 (or most current version) requirements.</w:t>
      </w:r>
    </w:p>
    <w:p w14:paraId="738610EB" w14:textId="77777777" w:rsidR="00E247E2" w:rsidRDefault="00E247E2">
      <w:pPr>
        <w:ind w:left="3240" w:firstLine="0"/>
      </w:pPr>
    </w:p>
    <w:p w14:paraId="60CC4106" w14:textId="77777777" w:rsidR="00E247E2" w:rsidRDefault="00D373BA">
      <w:pPr>
        <w:pStyle w:val="Heading3"/>
        <w:numPr>
          <w:ilvl w:val="0"/>
          <w:numId w:val="9"/>
        </w:numPr>
        <w:rPr>
          <w:sz w:val="22"/>
          <w:szCs w:val="22"/>
        </w:rPr>
      </w:pPr>
      <w:bookmarkStart w:id="56" w:name="_heading=h.z9gsae3qnom6" w:colFirst="0" w:colLast="0"/>
      <w:bookmarkEnd w:id="56"/>
      <w:r>
        <w:rPr>
          <w:sz w:val="22"/>
          <w:szCs w:val="22"/>
        </w:rPr>
        <w:t>Other exhaust devices</w:t>
      </w:r>
    </w:p>
    <w:p w14:paraId="44277BEE" w14:textId="77777777" w:rsidR="00E247E2" w:rsidRDefault="00D373BA">
      <w:pPr>
        <w:spacing w:after="118"/>
        <w:ind w:left="2440" w:firstLine="0"/>
      </w:pPr>
      <w:r>
        <w:rPr>
          <w:sz w:val="22"/>
          <w:szCs w:val="22"/>
        </w:rPr>
        <w:t xml:space="preserve">Other exhaust devices such as snorkels and canopy hoods have limited applications and are not generally appropriate for hazardous chemical exposure control in laboratories. PIs / Supervisors shall train all employees and students to ensure that </w:t>
      </w:r>
      <w:r>
        <w:rPr>
          <w:sz w:val="22"/>
          <w:szCs w:val="22"/>
        </w:rPr>
        <w:lastRenderedPageBreak/>
        <w:t xml:space="preserve">they are aware of use and limitations of different exhaust systems in laboratories. </w:t>
      </w:r>
      <w:r>
        <w:t xml:space="preserve">d. </w:t>
      </w:r>
      <w:proofErr w:type="gramStart"/>
      <w:r>
        <w:t>Administrative</w:t>
      </w:r>
      <w:proofErr w:type="gramEnd"/>
      <w:r>
        <w:t xml:space="preserve"> control </w:t>
      </w:r>
    </w:p>
    <w:p w14:paraId="637805D2" w14:textId="77777777" w:rsidR="00E247E2" w:rsidRDefault="00E247E2">
      <w:pPr>
        <w:spacing w:after="118"/>
        <w:ind w:left="2440" w:firstLine="0"/>
      </w:pPr>
    </w:p>
    <w:p w14:paraId="5D0E6AEA" w14:textId="77777777" w:rsidR="00E247E2" w:rsidRDefault="00D373BA">
      <w:pPr>
        <w:pStyle w:val="Heading2"/>
        <w:ind w:left="2170"/>
      </w:pPr>
      <w:bookmarkStart w:id="57" w:name="_heading=h.halff28lwjhw" w:colFirst="0" w:colLast="0"/>
      <w:bookmarkEnd w:id="57"/>
      <w:r>
        <w:t xml:space="preserve">d) </w:t>
      </w:r>
      <w:proofErr w:type="gramStart"/>
      <w:r>
        <w:t>Administrative</w:t>
      </w:r>
      <w:proofErr w:type="gramEnd"/>
      <w:r>
        <w:t xml:space="preserve"> controls </w:t>
      </w:r>
    </w:p>
    <w:p w14:paraId="73F9C207" w14:textId="77777777" w:rsidR="00E247E2" w:rsidRDefault="00D373BA">
      <w:pPr>
        <w:spacing w:after="118"/>
        <w:ind w:left="2440" w:firstLine="0"/>
        <w:rPr>
          <w:sz w:val="22"/>
          <w:szCs w:val="22"/>
        </w:rPr>
      </w:pPr>
      <w:r>
        <w:rPr>
          <w:sz w:val="22"/>
          <w:szCs w:val="22"/>
        </w:rPr>
        <w:t>Procedural measures which should be taken to reduce or eliminate hazards associated with the use of hazardous materials.</w:t>
      </w:r>
    </w:p>
    <w:p w14:paraId="463F29E8" w14:textId="77777777" w:rsidR="00E247E2" w:rsidRDefault="00E247E2">
      <w:pPr>
        <w:spacing w:after="118"/>
        <w:ind w:left="2440" w:firstLine="0"/>
        <w:rPr>
          <w:sz w:val="22"/>
          <w:szCs w:val="22"/>
        </w:rPr>
      </w:pPr>
    </w:p>
    <w:p w14:paraId="4ED1ABCF" w14:textId="77777777" w:rsidR="00E247E2" w:rsidRDefault="00D373BA">
      <w:pPr>
        <w:pStyle w:val="Heading2"/>
        <w:spacing w:after="118"/>
        <w:ind w:left="2160" w:firstLine="0"/>
      </w:pPr>
      <w:bookmarkStart w:id="58" w:name="_heading=h.co02d3w7jclf" w:colFirst="0" w:colLast="0"/>
      <w:bookmarkEnd w:id="58"/>
      <w:r>
        <w:t xml:space="preserve">e) Personal Protective Equipment (PPE) </w:t>
      </w:r>
    </w:p>
    <w:p w14:paraId="2C520ACC" w14:textId="77777777" w:rsidR="00E247E2" w:rsidRDefault="00D373BA">
      <w:pPr>
        <w:spacing w:after="118"/>
        <w:ind w:left="2169" w:firstLine="0"/>
        <w:rPr>
          <w:sz w:val="22"/>
          <w:szCs w:val="22"/>
        </w:rPr>
      </w:pPr>
      <w:r>
        <w:t>P</w:t>
      </w:r>
      <w:r>
        <w:rPr>
          <w:sz w:val="22"/>
          <w:szCs w:val="22"/>
        </w:rPr>
        <w:t>ersonal protective equipment must be selected based on a hazard evaluation for each process. PPE assessment needs to be documented under the Lab Safety Plan. Minimum PPE for entering the JSNN research labs include eye protection, lab coat, closed-toe shoes, and long pants/dress.</w:t>
      </w:r>
    </w:p>
    <w:tbl>
      <w:tblPr>
        <w:tblStyle w:val="a7"/>
        <w:tblW w:w="9360" w:type="dxa"/>
        <w:tblInd w:w="1185" w:type="dxa"/>
        <w:tblLayout w:type="fixed"/>
        <w:tblLook w:val="0400" w:firstRow="0" w:lastRow="0" w:firstColumn="0" w:lastColumn="0" w:noHBand="0" w:noVBand="1"/>
      </w:tblPr>
      <w:tblGrid>
        <w:gridCol w:w="877"/>
        <w:gridCol w:w="8483"/>
      </w:tblGrid>
      <w:tr w:rsidR="00E247E2" w14:paraId="0AF0B14F" w14:textId="77777777">
        <w:trPr>
          <w:trHeight w:val="400"/>
        </w:trPr>
        <w:tc>
          <w:tcPr>
            <w:tcW w:w="877" w:type="dxa"/>
            <w:tcBorders>
              <w:top w:val="single" w:sz="10" w:space="0" w:color="000000"/>
              <w:left w:val="single" w:sz="10" w:space="0" w:color="000000"/>
              <w:bottom w:val="nil"/>
              <w:right w:val="nil"/>
            </w:tcBorders>
          </w:tcPr>
          <w:p w14:paraId="3B7B4B86" w14:textId="77777777" w:rsidR="00E247E2" w:rsidRDefault="00E247E2">
            <w:pPr>
              <w:spacing w:after="160" w:line="259" w:lineRule="auto"/>
              <w:ind w:left="0" w:firstLine="0"/>
              <w:jc w:val="left"/>
            </w:pPr>
          </w:p>
        </w:tc>
        <w:tc>
          <w:tcPr>
            <w:tcW w:w="8483" w:type="dxa"/>
            <w:tcBorders>
              <w:top w:val="single" w:sz="10" w:space="0" w:color="000000"/>
              <w:left w:val="nil"/>
              <w:bottom w:val="nil"/>
              <w:right w:val="single" w:sz="10" w:space="0" w:color="000000"/>
            </w:tcBorders>
          </w:tcPr>
          <w:p w14:paraId="29A9171A" w14:textId="77777777" w:rsidR="00E247E2" w:rsidRDefault="00D373BA">
            <w:pPr>
              <w:spacing w:after="0" w:line="259" w:lineRule="auto"/>
              <w:ind w:left="2669" w:firstLine="0"/>
              <w:jc w:val="left"/>
            </w:pPr>
            <w:r>
              <w:rPr>
                <w:b/>
                <w:u w:val="single"/>
              </w:rPr>
              <w:t>Supplementary Module:</w:t>
            </w:r>
            <w:r>
              <w:rPr>
                <w:b/>
              </w:rPr>
              <w:t xml:space="preserve"> </w:t>
            </w:r>
          </w:p>
        </w:tc>
      </w:tr>
      <w:tr w:rsidR="00E247E2" w14:paraId="352328FB" w14:textId="77777777">
        <w:trPr>
          <w:trHeight w:val="512"/>
        </w:trPr>
        <w:tc>
          <w:tcPr>
            <w:tcW w:w="877" w:type="dxa"/>
            <w:tcBorders>
              <w:top w:val="nil"/>
              <w:left w:val="single" w:sz="10" w:space="0" w:color="000000"/>
              <w:bottom w:val="single" w:sz="10" w:space="0" w:color="000000"/>
              <w:right w:val="nil"/>
            </w:tcBorders>
          </w:tcPr>
          <w:p w14:paraId="5E6E7C01" w14:textId="77777777" w:rsidR="00E247E2" w:rsidRDefault="00D373BA">
            <w:pPr>
              <w:spacing w:after="0" w:line="259" w:lineRule="auto"/>
              <w:ind w:left="363" w:firstLine="0"/>
              <w:jc w:val="center"/>
            </w:pPr>
            <w:r>
              <w:t xml:space="preserve">• </w:t>
            </w:r>
          </w:p>
        </w:tc>
        <w:tc>
          <w:tcPr>
            <w:tcW w:w="8483" w:type="dxa"/>
            <w:tcBorders>
              <w:top w:val="nil"/>
              <w:left w:val="nil"/>
              <w:bottom w:val="single" w:sz="10" w:space="0" w:color="000000"/>
              <w:right w:val="single" w:sz="10" w:space="0" w:color="000000"/>
            </w:tcBorders>
          </w:tcPr>
          <w:p w14:paraId="0F0F3D44" w14:textId="77777777" w:rsidR="00E247E2" w:rsidRDefault="00D373BA">
            <w:pPr>
              <w:spacing w:after="0" w:line="259" w:lineRule="auto"/>
              <w:ind w:left="0" w:firstLine="0"/>
              <w:jc w:val="left"/>
            </w:pPr>
            <w:hyperlink r:id="rId69">
              <w:r>
                <w:rPr>
                  <w:color w:val="0000FF"/>
                  <w:u w:val="single"/>
                </w:rPr>
                <w:t>OSHA General requirements. – 29 CFR 1910.132</w:t>
              </w:r>
            </w:hyperlink>
            <w:hyperlink r:id="rId70">
              <w:r>
                <w:rPr>
                  <w:b/>
                </w:rPr>
                <w:t xml:space="preserve"> </w:t>
              </w:r>
            </w:hyperlink>
          </w:p>
        </w:tc>
      </w:tr>
    </w:tbl>
    <w:p w14:paraId="253B9705" w14:textId="77777777" w:rsidR="00E247E2" w:rsidRDefault="00D373BA">
      <w:pPr>
        <w:spacing w:after="110" w:line="259" w:lineRule="auto"/>
        <w:ind w:left="720" w:firstLine="0"/>
        <w:jc w:val="left"/>
      </w:pPr>
      <w:r>
        <w:rPr>
          <w:sz w:val="8"/>
          <w:szCs w:val="8"/>
        </w:rPr>
        <w:t xml:space="preserve"> </w:t>
      </w:r>
    </w:p>
    <w:p w14:paraId="752553BD" w14:textId="77777777" w:rsidR="00E247E2" w:rsidRDefault="00D373BA">
      <w:pPr>
        <w:spacing w:after="0" w:line="259" w:lineRule="auto"/>
        <w:ind w:left="720" w:firstLine="0"/>
        <w:jc w:val="left"/>
      </w:pPr>
      <w:r>
        <w:t xml:space="preserve"> </w:t>
      </w:r>
    </w:p>
    <w:p w14:paraId="56051E44" w14:textId="77777777" w:rsidR="00E247E2" w:rsidRDefault="00D373BA">
      <w:pPr>
        <w:spacing w:after="2" w:line="259" w:lineRule="auto"/>
        <w:ind w:left="720" w:firstLine="0"/>
        <w:jc w:val="left"/>
      </w:pPr>
      <w:r>
        <w:t xml:space="preserve"> </w:t>
      </w:r>
    </w:p>
    <w:p w14:paraId="554EF5F4" w14:textId="77777777" w:rsidR="00E247E2" w:rsidRDefault="00D373BA">
      <w:pPr>
        <w:spacing w:after="0" w:line="259" w:lineRule="auto"/>
        <w:ind w:left="720" w:firstLine="0"/>
        <w:jc w:val="left"/>
      </w:pPr>
      <w:r>
        <w:rPr>
          <w:sz w:val="16"/>
          <w:szCs w:val="16"/>
        </w:rPr>
        <w:t xml:space="preserve"> </w:t>
      </w:r>
    </w:p>
    <w:p w14:paraId="3D7BC974" w14:textId="77777777" w:rsidR="00E247E2" w:rsidRDefault="00D373BA">
      <w:pPr>
        <w:pStyle w:val="Heading1"/>
        <w:spacing w:after="313"/>
        <w:ind w:left="630" w:firstLine="0"/>
        <w:jc w:val="left"/>
      </w:pPr>
      <w:bookmarkStart w:id="59" w:name="_heading=h.19c6y18" w:colFirst="0" w:colLast="0"/>
      <w:bookmarkEnd w:id="59"/>
      <w:r>
        <w:t xml:space="preserve">14. Chemical Security (DHS) </w:t>
      </w:r>
    </w:p>
    <w:p w14:paraId="7569C01C" w14:textId="77777777" w:rsidR="00E247E2" w:rsidRDefault="00D373BA">
      <w:pPr>
        <w:spacing w:after="279"/>
        <w:ind w:left="1089" w:firstLine="0"/>
      </w:pPr>
      <w:r>
        <w:t xml:space="preserve">The Department of Homeland Security (DHS) has issued </w:t>
      </w:r>
      <w:hyperlink r:id="rId71">
        <w:r>
          <w:rPr>
            <w:color w:val="0000FF"/>
            <w:u w:val="single"/>
          </w:rPr>
          <w:t>Chemical Facility Anti-Terrorism Standards</w:t>
        </w:r>
      </w:hyperlink>
      <w:hyperlink r:id="rId72">
        <w:r>
          <w:t xml:space="preserve"> </w:t>
        </w:r>
      </w:hyperlink>
      <w:r>
        <w:t xml:space="preserve">for any facility that manufactures, uses, stores, or distributes </w:t>
      </w:r>
      <w:hyperlink r:id="rId73">
        <w:r>
          <w:rPr>
            <w:color w:val="0000FF"/>
            <w:u w:val="single"/>
          </w:rPr>
          <w:t>designated chemicals</w:t>
        </w:r>
      </w:hyperlink>
      <w:hyperlink r:id="rId74">
        <w:r>
          <w:t xml:space="preserve"> </w:t>
        </w:r>
      </w:hyperlink>
      <w:r>
        <w:t xml:space="preserve">above a specified quantity. All </w:t>
      </w:r>
      <w:proofErr w:type="gramStart"/>
      <w:r>
        <w:t>laboratories  shall</w:t>
      </w:r>
      <w:proofErr w:type="gramEnd"/>
      <w:r>
        <w:t xml:space="preserve"> maintain an updated chemical inventory (as part of their Safety Plan) for both employee information and DHS reporting </w:t>
      </w:r>
      <w:proofErr w:type="gramStart"/>
      <w:r>
        <w:t>purposes..</w:t>
      </w:r>
      <w:proofErr w:type="gramEnd"/>
      <w:r>
        <w:t xml:space="preserve"> A list of the designated chemicals can be found under </w:t>
      </w:r>
      <w:hyperlink r:id="rId75">
        <w:r>
          <w:rPr>
            <w:color w:val="0000FF"/>
            <w:u w:val="single"/>
          </w:rPr>
          <w:t>Chemicals of Interest</w:t>
        </w:r>
      </w:hyperlink>
      <w:hyperlink r:id="rId76">
        <w:r>
          <w:t>.</w:t>
        </w:r>
      </w:hyperlink>
      <w:r>
        <w:t xml:space="preserve"> </w:t>
      </w:r>
    </w:p>
    <w:p w14:paraId="3AAA79A5" w14:textId="77777777" w:rsidR="00E247E2" w:rsidRDefault="00D373BA">
      <w:pPr>
        <w:pStyle w:val="Heading1"/>
        <w:spacing w:after="308"/>
        <w:ind w:left="-5" w:firstLine="545"/>
        <w:jc w:val="left"/>
      </w:pPr>
      <w:bookmarkStart w:id="60" w:name="_heading=h.3tbugp1" w:colFirst="0" w:colLast="0"/>
      <w:bookmarkEnd w:id="60"/>
      <w:r>
        <w:t>15.  Shipping and transferring chemicals</w:t>
      </w:r>
    </w:p>
    <w:p w14:paraId="7FBE62EC" w14:textId="77777777" w:rsidR="00E247E2" w:rsidRDefault="00D373BA">
      <w:pPr>
        <w:ind w:left="729"/>
        <w:rPr>
          <w:sz w:val="22"/>
          <w:szCs w:val="22"/>
        </w:rPr>
        <w:sectPr w:rsidR="00E247E2">
          <w:headerReference w:type="even" r:id="rId77"/>
          <w:headerReference w:type="default" r:id="rId78"/>
          <w:footerReference w:type="even" r:id="rId79"/>
          <w:footerReference w:type="default" r:id="rId80"/>
          <w:headerReference w:type="first" r:id="rId81"/>
          <w:footerReference w:type="first" r:id="rId82"/>
          <w:pgSz w:w="12240" w:h="15840"/>
          <w:pgMar w:top="1457" w:right="715" w:bottom="870" w:left="720" w:header="715" w:footer="434" w:gutter="0"/>
          <w:pgNumType w:start="0"/>
          <w:cols w:space="720"/>
          <w:titlePg/>
        </w:sectPr>
      </w:pPr>
      <w:r>
        <w:rPr>
          <w:sz w:val="22"/>
          <w:szCs w:val="22"/>
        </w:rPr>
        <w:tab/>
        <w:t xml:space="preserve">Shipment and transferring chemicals to/from the JSNN building requires ROEHS notification and approval. Air and ground shipment of hazardous chemicals requires specific training, </w:t>
      </w:r>
      <w:proofErr w:type="gramStart"/>
      <w:r>
        <w:rPr>
          <w:sz w:val="22"/>
          <w:szCs w:val="22"/>
        </w:rPr>
        <w:t>labeling,  and</w:t>
      </w:r>
      <w:proofErr w:type="gramEnd"/>
      <w:r>
        <w:rPr>
          <w:sz w:val="22"/>
          <w:szCs w:val="22"/>
        </w:rPr>
        <w:t xml:space="preserve"> packaging. </w:t>
      </w:r>
    </w:p>
    <w:p w14:paraId="34620CBA" w14:textId="77777777" w:rsidR="00E247E2" w:rsidRDefault="00D373BA">
      <w:pPr>
        <w:pStyle w:val="Heading1"/>
        <w:ind w:left="630" w:firstLine="0"/>
        <w:jc w:val="left"/>
      </w:pPr>
      <w:bookmarkStart w:id="61" w:name="_heading=h.206ipza" w:colFirst="0" w:colLast="0"/>
      <w:bookmarkEnd w:id="61"/>
      <w:r>
        <w:lastRenderedPageBreak/>
        <w:t xml:space="preserve">16.  Particularly Hazardous Substances and Processes  </w:t>
      </w:r>
    </w:p>
    <w:p w14:paraId="22A49C38" w14:textId="77777777" w:rsidR="00E247E2" w:rsidRDefault="00D373BA">
      <w:pPr>
        <w:pStyle w:val="Heading2"/>
        <w:numPr>
          <w:ilvl w:val="0"/>
          <w:numId w:val="11"/>
        </w:numPr>
      </w:pPr>
      <w:bookmarkStart w:id="62" w:name="_heading=h.4k668n3" w:colFirst="0" w:colLast="0"/>
      <w:bookmarkEnd w:id="62"/>
      <w:r>
        <w:t xml:space="preserve">Pressure Vessels </w:t>
      </w:r>
    </w:p>
    <w:p w14:paraId="4D5121F2" w14:textId="77777777" w:rsidR="00E247E2" w:rsidRDefault="00D373BA">
      <w:pPr>
        <w:ind w:left="1449"/>
        <w:rPr>
          <w:sz w:val="22"/>
          <w:szCs w:val="22"/>
        </w:rPr>
      </w:pPr>
      <w:r>
        <w:tab/>
      </w:r>
      <w:r>
        <w:rPr>
          <w:sz w:val="22"/>
          <w:szCs w:val="22"/>
        </w:rPr>
        <w:t xml:space="preserve">Pressure vessels requiring a hazard review include equipment operating at greater than 15 </w:t>
      </w:r>
      <w:proofErr w:type="spellStart"/>
      <w:r>
        <w:rPr>
          <w:sz w:val="22"/>
          <w:szCs w:val="22"/>
        </w:rPr>
        <w:t>psig</w:t>
      </w:r>
      <w:proofErr w:type="spellEnd"/>
      <w:r>
        <w:rPr>
          <w:sz w:val="22"/>
          <w:szCs w:val="22"/>
        </w:rPr>
        <w:t xml:space="preserve"> that have a larger internal diameter than the plumbing lines leading to the vessel. are excluded from the requirement for a hazard review. Hazard review requirements apply to new equipment, donated equipment, and pressure vessels fabricated at or for JSNN.</w:t>
      </w:r>
    </w:p>
    <w:p w14:paraId="48933ED5" w14:textId="77777777" w:rsidR="00E247E2" w:rsidRDefault="00D373BA">
      <w:pPr>
        <w:pStyle w:val="Heading2"/>
        <w:numPr>
          <w:ilvl w:val="0"/>
          <w:numId w:val="11"/>
        </w:numPr>
      </w:pPr>
      <w:bookmarkStart w:id="63" w:name="_heading=h.8lrl35isl3we" w:colFirst="0" w:colLast="0"/>
      <w:bookmarkEnd w:id="63"/>
      <w:r>
        <w:t xml:space="preserve">OSHA carcinogens </w:t>
      </w:r>
    </w:p>
    <w:p w14:paraId="1B3416CE" w14:textId="77777777" w:rsidR="00E247E2" w:rsidRDefault="00D373BA">
      <w:pPr>
        <w:spacing w:after="118"/>
        <w:ind w:left="2473" w:firstLine="0"/>
        <w:rPr>
          <w:sz w:val="22"/>
          <w:szCs w:val="22"/>
        </w:rPr>
      </w:pPr>
      <w:r>
        <w:rPr>
          <w:sz w:val="22"/>
          <w:szCs w:val="22"/>
        </w:rPr>
        <w:t xml:space="preserve">A carcinogen, as defined by </w:t>
      </w:r>
      <w:hyperlink r:id="rId83">
        <w:r>
          <w:rPr>
            <w:color w:val="0000FF"/>
            <w:sz w:val="22"/>
            <w:szCs w:val="22"/>
            <w:u w:val="single"/>
          </w:rPr>
          <w:t>OSHA Lab Safety Standard, is any</w:t>
        </w:r>
      </w:hyperlink>
      <w:r>
        <w:rPr>
          <w:sz w:val="22"/>
          <w:szCs w:val="22"/>
        </w:rPr>
        <w:t xml:space="preserve"> substance or agent that is capable of causing cancer – the abnormal or uncontrolled growth of new cells in any part of the body in humans or animals. Carcinogens are chronic toxins with long latency periods that can cause damage after repeated or long duration exposures and often do not have immediate apparent harmful effects.  </w:t>
      </w:r>
      <w:r>
        <w:rPr>
          <w:noProof/>
        </w:rPr>
        <w:drawing>
          <wp:anchor distT="0" distB="0" distL="114300" distR="114300" simplePos="0" relativeHeight="251668480" behindDoc="0" locked="0" layoutInCell="1" hidden="0" allowOverlap="1" wp14:anchorId="6562E1E8" wp14:editId="07777777">
            <wp:simplePos x="0" y="0"/>
            <wp:positionH relativeFrom="column">
              <wp:posOffset>650239</wp:posOffset>
            </wp:positionH>
            <wp:positionV relativeFrom="paragraph">
              <wp:posOffset>-21726</wp:posOffset>
            </wp:positionV>
            <wp:extent cx="685800" cy="685800"/>
            <wp:effectExtent l="0" t="0" r="0" b="0"/>
            <wp:wrapSquare wrapText="bothSides" distT="0" distB="0" distL="114300" distR="114300"/>
            <wp:docPr id="62062"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48"/>
                    <a:srcRect/>
                    <a:stretch>
                      <a:fillRect/>
                    </a:stretch>
                  </pic:blipFill>
                  <pic:spPr>
                    <a:xfrm>
                      <a:off x="0" y="0"/>
                      <a:ext cx="685800" cy="685800"/>
                    </a:xfrm>
                    <a:prstGeom prst="rect">
                      <a:avLst/>
                    </a:prstGeom>
                    <a:ln/>
                  </pic:spPr>
                </pic:pic>
              </a:graphicData>
            </a:graphic>
          </wp:anchor>
        </w:drawing>
      </w:r>
    </w:p>
    <w:p w14:paraId="53024897" w14:textId="77777777" w:rsidR="00E247E2" w:rsidRDefault="00D373BA">
      <w:pPr>
        <w:spacing w:after="118"/>
        <w:ind w:left="1089" w:firstLine="0"/>
        <w:rPr>
          <w:sz w:val="22"/>
          <w:szCs w:val="22"/>
        </w:rPr>
      </w:pPr>
      <w:r>
        <w:rPr>
          <w:sz w:val="22"/>
          <w:szCs w:val="22"/>
        </w:rPr>
        <w:t>The State of California has developed an extensive list of “</w:t>
      </w:r>
      <w:hyperlink r:id="rId84">
        <w:r>
          <w:rPr>
            <w:color w:val="0000FF"/>
            <w:sz w:val="22"/>
            <w:szCs w:val="22"/>
            <w:u w:val="single"/>
          </w:rPr>
          <w:t>Carcinogens Known to the State of California through</w:t>
        </w:r>
      </w:hyperlink>
      <w:hyperlink r:id="rId85">
        <w:r>
          <w:rPr>
            <w:color w:val="0000FF"/>
            <w:sz w:val="22"/>
            <w:szCs w:val="22"/>
          </w:rPr>
          <w:t xml:space="preserve"> </w:t>
        </w:r>
      </w:hyperlink>
      <w:hyperlink r:id="rId86">
        <w:r>
          <w:rPr>
            <w:color w:val="0000FF"/>
            <w:sz w:val="22"/>
            <w:szCs w:val="22"/>
            <w:u w:val="single"/>
          </w:rPr>
          <w:t>Prop 65</w:t>
        </w:r>
      </w:hyperlink>
      <w:hyperlink r:id="rId87">
        <w:r>
          <w:rPr>
            <w:sz w:val="22"/>
            <w:szCs w:val="22"/>
          </w:rPr>
          <w:t>”</w:t>
        </w:r>
      </w:hyperlink>
      <w:r>
        <w:rPr>
          <w:sz w:val="22"/>
          <w:szCs w:val="22"/>
        </w:rPr>
        <w:t xml:space="preserve">. </w:t>
      </w:r>
    </w:p>
    <w:p w14:paraId="59A5B618" w14:textId="77777777" w:rsidR="00E247E2" w:rsidRDefault="00D373BA">
      <w:pPr>
        <w:spacing w:after="0" w:line="259" w:lineRule="auto"/>
        <w:ind w:left="720" w:firstLine="720"/>
        <w:jc w:val="left"/>
        <w:rPr>
          <w:sz w:val="22"/>
          <w:szCs w:val="22"/>
        </w:rPr>
      </w:pPr>
      <w:hyperlink r:id="rId88">
        <w:r>
          <w:rPr>
            <w:i/>
            <w:color w:val="0000FF"/>
            <w:sz w:val="22"/>
            <w:szCs w:val="22"/>
            <w:u w:val="single"/>
          </w:rPr>
          <w:t>OSHA Carcinogens</w:t>
        </w:r>
      </w:hyperlink>
      <w:hyperlink r:id="rId89">
        <w:r>
          <w:rPr>
            <w:i/>
            <w:sz w:val="22"/>
            <w:szCs w:val="22"/>
          </w:rPr>
          <w:t xml:space="preserve"> </w:t>
        </w:r>
      </w:hyperlink>
    </w:p>
    <w:tbl>
      <w:tblPr>
        <w:tblStyle w:val="a8"/>
        <w:tblW w:w="8767" w:type="dxa"/>
        <w:tblInd w:w="1445" w:type="dxa"/>
        <w:tblLayout w:type="fixed"/>
        <w:tblLook w:val="0400" w:firstRow="0" w:lastRow="0" w:firstColumn="0" w:lastColumn="0" w:noHBand="0" w:noVBand="1"/>
      </w:tblPr>
      <w:tblGrid>
        <w:gridCol w:w="4406"/>
        <w:gridCol w:w="4361"/>
      </w:tblGrid>
      <w:tr w:rsidR="00E247E2" w14:paraId="680577ED" w14:textId="77777777">
        <w:trPr>
          <w:trHeight w:val="259"/>
        </w:trPr>
        <w:tc>
          <w:tcPr>
            <w:tcW w:w="4406" w:type="dxa"/>
            <w:tcBorders>
              <w:top w:val="single" w:sz="4" w:space="0" w:color="000000"/>
              <w:left w:val="single" w:sz="4" w:space="0" w:color="000000"/>
              <w:bottom w:val="single" w:sz="4" w:space="0" w:color="000000"/>
              <w:right w:val="single" w:sz="4" w:space="0" w:color="000000"/>
            </w:tcBorders>
          </w:tcPr>
          <w:p w14:paraId="3972B1E7" w14:textId="77777777" w:rsidR="00E247E2" w:rsidRDefault="00D373BA">
            <w:pPr>
              <w:spacing w:after="0" w:line="259" w:lineRule="auto"/>
              <w:ind w:left="2" w:firstLine="0"/>
              <w:jc w:val="left"/>
              <w:rPr>
                <w:sz w:val="22"/>
                <w:szCs w:val="22"/>
              </w:rPr>
            </w:pPr>
            <w:hyperlink r:id="rId90">
              <w:r>
                <w:rPr>
                  <w:color w:val="0000FF"/>
                  <w:sz w:val="22"/>
                  <w:szCs w:val="22"/>
                  <w:u w:val="single"/>
                </w:rPr>
                <w:t xml:space="preserve">2-Acetylaminofluorene </w:t>
              </w:r>
            </w:hyperlink>
            <w:r>
              <w:rPr>
                <w:sz w:val="22"/>
                <w:szCs w:val="22"/>
              </w:rPr>
              <w:t xml:space="preserve">(CAS # 53963) </w:t>
            </w:r>
          </w:p>
        </w:tc>
        <w:tc>
          <w:tcPr>
            <w:tcW w:w="4361" w:type="dxa"/>
            <w:tcBorders>
              <w:top w:val="single" w:sz="4" w:space="0" w:color="000000"/>
              <w:left w:val="single" w:sz="4" w:space="0" w:color="000000"/>
              <w:bottom w:val="single" w:sz="4" w:space="0" w:color="000000"/>
              <w:right w:val="single" w:sz="4" w:space="0" w:color="000000"/>
            </w:tcBorders>
          </w:tcPr>
          <w:p w14:paraId="65158AA5" w14:textId="77777777" w:rsidR="00E247E2" w:rsidRDefault="00D373BA">
            <w:pPr>
              <w:spacing w:after="0" w:line="259" w:lineRule="auto"/>
              <w:ind w:left="0"/>
              <w:jc w:val="left"/>
              <w:rPr>
                <w:sz w:val="22"/>
                <w:szCs w:val="22"/>
              </w:rPr>
            </w:pPr>
            <w:hyperlink r:id="rId91">
              <w:r>
                <w:rPr>
                  <w:color w:val="0000FF"/>
                  <w:sz w:val="22"/>
                  <w:szCs w:val="22"/>
                  <w:u w:val="single"/>
                </w:rPr>
                <w:t xml:space="preserve">Acrylonitrile </w:t>
              </w:r>
            </w:hyperlink>
            <w:r>
              <w:rPr>
                <w:sz w:val="22"/>
                <w:szCs w:val="22"/>
              </w:rPr>
              <w:t xml:space="preserve">(CAS # 107131) </w:t>
            </w:r>
          </w:p>
        </w:tc>
      </w:tr>
      <w:tr w:rsidR="00E247E2" w14:paraId="6142FDC5" w14:textId="77777777">
        <w:trPr>
          <w:trHeight w:val="257"/>
        </w:trPr>
        <w:tc>
          <w:tcPr>
            <w:tcW w:w="4406" w:type="dxa"/>
            <w:tcBorders>
              <w:top w:val="single" w:sz="4" w:space="0" w:color="000000"/>
              <w:left w:val="single" w:sz="4" w:space="0" w:color="000000"/>
              <w:bottom w:val="single" w:sz="4" w:space="0" w:color="000000"/>
              <w:right w:val="single" w:sz="4" w:space="0" w:color="000000"/>
            </w:tcBorders>
          </w:tcPr>
          <w:p w14:paraId="4D14997F" w14:textId="77777777" w:rsidR="00E247E2" w:rsidRDefault="00D373BA">
            <w:pPr>
              <w:spacing w:after="0" w:line="259" w:lineRule="auto"/>
              <w:ind w:left="2" w:firstLine="0"/>
              <w:jc w:val="left"/>
              <w:rPr>
                <w:sz w:val="22"/>
                <w:szCs w:val="22"/>
              </w:rPr>
            </w:pPr>
            <w:hyperlink r:id="rId92">
              <w:r>
                <w:rPr>
                  <w:color w:val="0000FF"/>
                  <w:sz w:val="22"/>
                  <w:szCs w:val="22"/>
                  <w:u w:val="single"/>
                </w:rPr>
                <w:t>4-</w:t>
              </w:r>
            </w:hyperlink>
            <w:hyperlink r:id="rId93">
              <w:r>
                <w:rPr>
                  <w:color w:val="0000FF"/>
                  <w:sz w:val="22"/>
                  <w:szCs w:val="22"/>
                  <w:u w:val="single"/>
                </w:rPr>
                <w:t>Aminodiphenyl</w:t>
              </w:r>
            </w:hyperlink>
            <w:hyperlink r:id="rId94">
              <w:r>
                <w:rPr>
                  <w:color w:val="0000FF"/>
                  <w:sz w:val="22"/>
                  <w:szCs w:val="22"/>
                  <w:u w:val="single"/>
                </w:rPr>
                <w:t xml:space="preserve"> </w:t>
              </w:r>
            </w:hyperlink>
            <w:r>
              <w:rPr>
                <w:sz w:val="22"/>
                <w:szCs w:val="22"/>
              </w:rPr>
              <w:t xml:space="preserve">(CAS # 92671) </w:t>
            </w:r>
          </w:p>
        </w:tc>
        <w:tc>
          <w:tcPr>
            <w:tcW w:w="4361" w:type="dxa"/>
            <w:tcBorders>
              <w:top w:val="single" w:sz="4" w:space="0" w:color="000000"/>
              <w:left w:val="single" w:sz="4" w:space="0" w:color="000000"/>
              <w:bottom w:val="single" w:sz="4" w:space="0" w:color="000000"/>
              <w:right w:val="single" w:sz="4" w:space="0" w:color="000000"/>
            </w:tcBorders>
          </w:tcPr>
          <w:p w14:paraId="273D0938" w14:textId="77777777" w:rsidR="00E247E2" w:rsidRDefault="00D373BA">
            <w:pPr>
              <w:spacing w:after="0" w:line="259" w:lineRule="auto"/>
              <w:ind w:left="0"/>
              <w:jc w:val="left"/>
              <w:rPr>
                <w:sz w:val="22"/>
                <w:szCs w:val="22"/>
              </w:rPr>
            </w:pPr>
            <w:hyperlink r:id="rId95">
              <w:r>
                <w:rPr>
                  <w:color w:val="0000FF"/>
                  <w:sz w:val="22"/>
                  <w:szCs w:val="22"/>
                  <w:u w:val="single"/>
                </w:rPr>
                <w:t xml:space="preserve">Benzene </w:t>
              </w:r>
            </w:hyperlink>
            <w:r>
              <w:rPr>
                <w:sz w:val="22"/>
                <w:szCs w:val="22"/>
              </w:rPr>
              <w:t xml:space="preserve">(CAS # 71-43-2) </w:t>
            </w:r>
          </w:p>
        </w:tc>
      </w:tr>
      <w:tr w:rsidR="00E247E2" w14:paraId="2417D27A" w14:textId="77777777">
        <w:trPr>
          <w:trHeight w:val="259"/>
        </w:trPr>
        <w:tc>
          <w:tcPr>
            <w:tcW w:w="4406" w:type="dxa"/>
            <w:tcBorders>
              <w:top w:val="single" w:sz="4" w:space="0" w:color="000000"/>
              <w:left w:val="single" w:sz="4" w:space="0" w:color="000000"/>
              <w:bottom w:val="single" w:sz="4" w:space="0" w:color="000000"/>
              <w:right w:val="single" w:sz="4" w:space="0" w:color="000000"/>
            </w:tcBorders>
          </w:tcPr>
          <w:p w14:paraId="30E89647" w14:textId="77777777" w:rsidR="00E247E2" w:rsidRDefault="00D373BA">
            <w:pPr>
              <w:spacing w:after="0" w:line="259" w:lineRule="auto"/>
              <w:ind w:left="2" w:firstLine="0"/>
              <w:jc w:val="left"/>
              <w:rPr>
                <w:sz w:val="22"/>
                <w:szCs w:val="22"/>
              </w:rPr>
            </w:pPr>
            <w:hyperlink r:id="rId96">
              <w:r>
                <w:rPr>
                  <w:color w:val="0000FF"/>
                  <w:sz w:val="22"/>
                  <w:szCs w:val="22"/>
                  <w:u w:val="single"/>
                </w:rPr>
                <w:t xml:space="preserve">Benzidine </w:t>
              </w:r>
            </w:hyperlink>
            <w:r>
              <w:rPr>
                <w:sz w:val="22"/>
                <w:szCs w:val="22"/>
              </w:rPr>
              <w:t xml:space="preserve">(CAS # 92875) </w:t>
            </w:r>
          </w:p>
        </w:tc>
        <w:tc>
          <w:tcPr>
            <w:tcW w:w="4361" w:type="dxa"/>
            <w:tcBorders>
              <w:top w:val="single" w:sz="4" w:space="0" w:color="000000"/>
              <w:left w:val="single" w:sz="4" w:space="0" w:color="000000"/>
              <w:bottom w:val="single" w:sz="4" w:space="0" w:color="000000"/>
              <w:right w:val="single" w:sz="4" w:space="0" w:color="000000"/>
            </w:tcBorders>
          </w:tcPr>
          <w:p w14:paraId="74F2F8FE" w14:textId="77777777" w:rsidR="00E247E2" w:rsidRDefault="00D373BA">
            <w:pPr>
              <w:spacing w:after="0" w:line="259" w:lineRule="auto"/>
              <w:ind w:left="0"/>
              <w:jc w:val="left"/>
              <w:rPr>
                <w:sz w:val="22"/>
                <w:szCs w:val="22"/>
              </w:rPr>
            </w:pPr>
            <w:hyperlink r:id="rId97">
              <w:r>
                <w:rPr>
                  <w:color w:val="0000FF"/>
                  <w:sz w:val="22"/>
                  <w:szCs w:val="22"/>
                  <w:u w:val="single"/>
                </w:rPr>
                <w:t xml:space="preserve">1,3-Butadiene </w:t>
              </w:r>
            </w:hyperlink>
            <w:r>
              <w:rPr>
                <w:sz w:val="22"/>
                <w:szCs w:val="22"/>
              </w:rPr>
              <w:t xml:space="preserve">(CAS # 106990) </w:t>
            </w:r>
          </w:p>
        </w:tc>
      </w:tr>
      <w:tr w:rsidR="00E247E2" w14:paraId="1136F968" w14:textId="77777777">
        <w:trPr>
          <w:trHeight w:val="257"/>
        </w:trPr>
        <w:tc>
          <w:tcPr>
            <w:tcW w:w="4406" w:type="dxa"/>
            <w:tcBorders>
              <w:top w:val="single" w:sz="4" w:space="0" w:color="000000"/>
              <w:left w:val="single" w:sz="4" w:space="0" w:color="000000"/>
              <w:bottom w:val="single" w:sz="4" w:space="0" w:color="000000"/>
              <w:right w:val="single" w:sz="4" w:space="0" w:color="000000"/>
            </w:tcBorders>
          </w:tcPr>
          <w:p w14:paraId="6CD3FA7B" w14:textId="77777777" w:rsidR="00E247E2" w:rsidRDefault="00D373BA">
            <w:pPr>
              <w:spacing w:after="0" w:line="259" w:lineRule="auto"/>
              <w:ind w:left="2" w:firstLine="0"/>
              <w:jc w:val="left"/>
              <w:rPr>
                <w:sz w:val="22"/>
                <w:szCs w:val="22"/>
              </w:rPr>
            </w:pPr>
            <w:hyperlink r:id="rId98">
              <w:r>
                <w:rPr>
                  <w:color w:val="0000FF"/>
                  <w:sz w:val="22"/>
                  <w:szCs w:val="22"/>
                  <w:u w:val="single"/>
                </w:rPr>
                <w:t xml:space="preserve">bis-Chloromethyl ether </w:t>
              </w:r>
            </w:hyperlink>
            <w:r>
              <w:rPr>
                <w:sz w:val="22"/>
                <w:szCs w:val="22"/>
              </w:rPr>
              <w:t xml:space="preserve">(CAS # 542881) </w:t>
            </w:r>
          </w:p>
        </w:tc>
        <w:tc>
          <w:tcPr>
            <w:tcW w:w="4361" w:type="dxa"/>
            <w:tcBorders>
              <w:top w:val="single" w:sz="4" w:space="0" w:color="000000"/>
              <w:left w:val="single" w:sz="4" w:space="0" w:color="000000"/>
              <w:bottom w:val="single" w:sz="4" w:space="0" w:color="000000"/>
              <w:right w:val="single" w:sz="4" w:space="0" w:color="000000"/>
            </w:tcBorders>
          </w:tcPr>
          <w:p w14:paraId="3C91E9A4" w14:textId="77777777" w:rsidR="00E247E2" w:rsidRDefault="00D373BA">
            <w:pPr>
              <w:spacing w:after="0" w:line="259" w:lineRule="auto"/>
              <w:ind w:left="0"/>
              <w:jc w:val="left"/>
              <w:rPr>
                <w:sz w:val="22"/>
                <w:szCs w:val="22"/>
              </w:rPr>
            </w:pPr>
            <w:hyperlink r:id="rId99">
              <w:r>
                <w:rPr>
                  <w:color w:val="0000FF"/>
                  <w:sz w:val="22"/>
                  <w:szCs w:val="22"/>
                  <w:u w:val="single"/>
                </w:rPr>
                <w:t xml:space="preserve">1,2-Dibromo-3-chloropropane </w:t>
              </w:r>
            </w:hyperlink>
            <w:r>
              <w:rPr>
                <w:sz w:val="22"/>
                <w:szCs w:val="22"/>
              </w:rPr>
              <w:t xml:space="preserve">(CAS # 96128) </w:t>
            </w:r>
          </w:p>
        </w:tc>
      </w:tr>
      <w:tr w:rsidR="00E247E2" w14:paraId="77F1E7B7" w14:textId="77777777">
        <w:trPr>
          <w:trHeight w:val="259"/>
        </w:trPr>
        <w:tc>
          <w:tcPr>
            <w:tcW w:w="4406" w:type="dxa"/>
            <w:tcBorders>
              <w:top w:val="single" w:sz="4" w:space="0" w:color="000000"/>
              <w:left w:val="single" w:sz="4" w:space="0" w:color="000000"/>
              <w:bottom w:val="single" w:sz="4" w:space="0" w:color="000000"/>
              <w:right w:val="single" w:sz="4" w:space="0" w:color="000000"/>
            </w:tcBorders>
          </w:tcPr>
          <w:p w14:paraId="08842067" w14:textId="77777777" w:rsidR="00E247E2" w:rsidRDefault="00D373BA">
            <w:pPr>
              <w:spacing w:after="0" w:line="259" w:lineRule="auto"/>
              <w:ind w:left="2" w:firstLine="0"/>
              <w:jc w:val="left"/>
              <w:rPr>
                <w:sz w:val="22"/>
                <w:szCs w:val="22"/>
              </w:rPr>
            </w:pPr>
            <w:hyperlink r:id="rId100">
              <w:r>
                <w:rPr>
                  <w:color w:val="0000FF"/>
                  <w:sz w:val="22"/>
                  <w:szCs w:val="22"/>
                  <w:u w:val="single"/>
                </w:rPr>
                <w:t xml:space="preserve">3,3'-Dichlorobenzidine </w:t>
              </w:r>
            </w:hyperlink>
            <w:r>
              <w:rPr>
                <w:sz w:val="22"/>
                <w:szCs w:val="22"/>
              </w:rPr>
              <w:t xml:space="preserve">(CAS # 91941) </w:t>
            </w:r>
          </w:p>
        </w:tc>
        <w:tc>
          <w:tcPr>
            <w:tcW w:w="4361" w:type="dxa"/>
            <w:tcBorders>
              <w:top w:val="single" w:sz="4" w:space="0" w:color="000000"/>
              <w:left w:val="single" w:sz="4" w:space="0" w:color="000000"/>
              <w:bottom w:val="single" w:sz="4" w:space="0" w:color="000000"/>
              <w:right w:val="single" w:sz="4" w:space="0" w:color="000000"/>
            </w:tcBorders>
          </w:tcPr>
          <w:p w14:paraId="6FE83950" w14:textId="77777777" w:rsidR="00E247E2" w:rsidRDefault="00D373BA">
            <w:pPr>
              <w:spacing w:after="0" w:line="259" w:lineRule="auto"/>
              <w:ind w:left="0"/>
              <w:jc w:val="left"/>
              <w:rPr>
                <w:sz w:val="22"/>
                <w:szCs w:val="22"/>
              </w:rPr>
            </w:pPr>
            <w:hyperlink r:id="rId101">
              <w:r>
                <w:rPr>
                  <w:color w:val="0000FF"/>
                  <w:sz w:val="22"/>
                  <w:szCs w:val="22"/>
                  <w:u w:val="single"/>
                </w:rPr>
                <w:t xml:space="preserve">Ethylene oxide </w:t>
              </w:r>
            </w:hyperlink>
            <w:r>
              <w:rPr>
                <w:sz w:val="22"/>
                <w:szCs w:val="22"/>
              </w:rPr>
              <w:t xml:space="preserve">(CAS # 75218) </w:t>
            </w:r>
          </w:p>
        </w:tc>
      </w:tr>
      <w:tr w:rsidR="00E247E2" w14:paraId="6B14D8AA" w14:textId="77777777">
        <w:trPr>
          <w:trHeight w:val="257"/>
        </w:trPr>
        <w:tc>
          <w:tcPr>
            <w:tcW w:w="4406" w:type="dxa"/>
            <w:tcBorders>
              <w:top w:val="single" w:sz="4" w:space="0" w:color="000000"/>
              <w:left w:val="single" w:sz="4" w:space="0" w:color="000000"/>
              <w:bottom w:val="single" w:sz="4" w:space="0" w:color="000000"/>
              <w:right w:val="single" w:sz="4" w:space="0" w:color="000000"/>
            </w:tcBorders>
          </w:tcPr>
          <w:p w14:paraId="7016921F" w14:textId="77777777" w:rsidR="00E247E2" w:rsidRDefault="00D373BA">
            <w:pPr>
              <w:spacing w:after="0" w:line="259" w:lineRule="auto"/>
              <w:ind w:left="2" w:firstLine="0"/>
              <w:jc w:val="left"/>
              <w:rPr>
                <w:sz w:val="22"/>
                <w:szCs w:val="22"/>
              </w:rPr>
            </w:pPr>
            <w:hyperlink r:id="rId102">
              <w:r>
                <w:rPr>
                  <w:color w:val="0000FF"/>
                  <w:sz w:val="22"/>
                  <w:szCs w:val="22"/>
                  <w:u w:val="single"/>
                </w:rPr>
                <w:t xml:space="preserve">4-Dimethylaminoazobenzene </w:t>
              </w:r>
            </w:hyperlink>
            <w:r>
              <w:rPr>
                <w:sz w:val="22"/>
                <w:szCs w:val="22"/>
              </w:rPr>
              <w:t xml:space="preserve">(CAS # 60117) </w:t>
            </w:r>
          </w:p>
        </w:tc>
        <w:tc>
          <w:tcPr>
            <w:tcW w:w="4361" w:type="dxa"/>
            <w:tcBorders>
              <w:top w:val="single" w:sz="4" w:space="0" w:color="000000"/>
              <w:left w:val="single" w:sz="4" w:space="0" w:color="000000"/>
              <w:bottom w:val="single" w:sz="4" w:space="0" w:color="000000"/>
              <w:right w:val="single" w:sz="4" w:space="0" w:color="000000"/>
            </w:tcBorders>
          </w:tcPr>
          <w:p w14:paraId="5FC15DDA" w14:textId="77777777" w:rsidR="00E247E2" w:rsidRDefault="00D373BA">
            <w:pPr>
              <w:spacing w:after="0" w:line="259" w:lineRule="auto"/>
              <w:ind w:left="0"/>
              <w:jc w:val="left"/>
              <w:rPr>
                <w:sz w:val="22"/>
                <w:szCs w:val="22"/>
              </w:rPr>
            </w:pPr>
            <w:hyperlink r:id="rId103">
              <w:r>
                <w:rPr>
                  <w:color w:val="0000FF"/>
                  <w:sz w:val="22"/>
                  <w:szCs w:val="22"/>
                  <w:u w:val="single"/>
                </w:rPr>
                <w:t xml:space="preserve">Formaldehyde </w:t>
              </w:r>
            </w:hyperlink>
            <w:r>
              <w:rPr>
                <w:sz w:val="22"/>
                <w:szCs w:val="22"/>
              </w:rPr>
              <w:t xml:space="preserve">(CAS # 50000) </w:t>
            </w:r>
          </w:p>
        </w:tc>
      </w:tr>
      <w:tr w:rsidR="00E247E2" w14:paraId="29E896E5" w14:textId="77777777">
        <w:trPr>
          <w:trHeight w:val="259"/>
        </w:trPr>
        <w:tc>
          <w:tcPr>
            <w:tcW w:w="4406" w:type="dxa"/>
            <w:tcBorders>
              <w:top w:val="single" w:sz="4" w:space="0" w:color="000000"/>
              <w:left w:val="single" w:sz="4" w:space="0" w:color="000000"/>
              <w:bottom w:val="single" w:sz="4" w:space="0" w:color="000000"/>
              <w:right w:val="single" w:sz="4" w:space="0" w:color="000000"/>
            </w:tcBorders>
          </w:tcPr>
          <w:p w14:paraId="6EEC1E44" w14:textId="77777777" w:rsidR="00E247E2" w:rsidRDefault="00D373BA">
            <w:pPr>
              <w:spacing w:after="0" w:line="259" w:lineRule="auto"/>
              <w:ind w:left="2" w:firstLine="0"/>
              <w:jc w:val="left"/>
              <w:rPr>
                <w:sz w:val="22"/>
                <w:szCs w:val="22"/>
              </w:rPr>
            </w:pPr>
            <w:hyperlink r:id="rId104">
              <w:r>
                <w:rPr>
                  <w:color w:val="0000FF"/>
                  <w:sz w:val="22"/>
                  <w:szCs w:val="22"/>
                  <w:u w:val="single"/>
                </w:rPr>
                <w:t xml:space="preserve">Ethyleneimine </w:t>
              </w:r>
            </w:hyperlink>
            <w:r>
              <w:rPr>
                <w:sz w:val="22"/>
                <w:szCs w:val="22"/>
              </w:rPr>
              <w:t xml:space="preserve">(CAS # 151564) </w:t>
            </w:r>
          </w:p>
        </w:tc>
        <w:tc>
          <w:tcPr>
            <w:tcW w:w="4361" w:type="dxa"/>
            <w:tcBorders>
              <w:top w:val="single" w:sz="4" w:space="0" w:color="000000"/>
              <w:left w:val="single" w:sz="4" w:space="0" w:color="000000"/>
              <w:bottom w:val="single" w:sz="4" w:space="0" w:color="000000"/>
              <w:right w:val="single" w:sz="4" w:space="0" w:color="000000"/>
            </w:tcBorders>
          </w:tcPr>
          <w:p w14:paraId="18816A00" w14:textId="77777777" w:rsidR="00E247E2" w:rsidRDefault="00D373BA">
            <w:pPr>
              <w:spacing w:after="0" w:line="259" w:lineRule="auto"/>
              <w:ind w:left="0"/>
              <w:jc w:val="left"/>
              <w:rPr>
                <w:sz w:val="22"/>
                <w:szCs w:val="22"/>
              </w:rPr>
            </w:pPr>
            <w:hyperlink r:id="rId105">
              <w:r>
                <w:rPr>
                  <w:color w:val="0000FF"/>
                  <w:sz w:val="22"/>
                  <w:szCs w:val="22"/>
                  <w:u w:val="single"/>
                </w:rPr>
                <w:t xml:space="preserve">Methylene chloride </w:t>
              </w:r>
            </w:hyperlink>
            <w:r>
              <w:rPr>
                <w:sz w:val="22"/>
                <w:szCs w:val="22"/>
              </w:rPr>
              <w:t xml:space="preserve">(CAS # 75092) </w:t>
            </w:r>
          </w:p>
        </w:tc>
      </w:tr>
      <w:tr w:rsidR="00E247E2" w14:paraId="4695C32E" w14:textId="77777777">
        <w:trPr>
          <w:trHeight w:val="259"/>
        </w:trPr>
        <w:tc>
          <w:tcPr>
            <w:tcW w:w="4406" w:type="dxa"/>
            <w:tcBorders>
              <w:top w:val="single" w:sz="4" w:space="0" w:color="000000"/>
              <w:left w:val="single" w:sz="4" w:space="0" w:color="000000"/>
              <w:bottom w:val="single" w:sz="4" w:space="0" w:color="000000"/>
              <w:right w:val="single" w:sz="4" w:space="0" w:color="000000"/>
            </w:tcBorders>
          </w:tcPr>
          <w:p w14:paraId="7C8B2313" w14:textId="77777777" w:rsidR="00E247E2" w:rsidRDefault="00D373BA">
            <w:pPr>
              <w:spacing w:after="0" w:line="259" w:lineRule="auto"/>
              <w:ind w:left="2" w:firstLine="0"/>
              <w:jc w:val="left"/>
              <w:rPr>
                <w:sz w:val="22"/>
                <w:szCs w:val="22"/>
              </w:rPr>
            </w:pPr>
            <w:hyperlink r:id="rId106">
              <w:r>
                <w:rPr>
                  <w:color w:val="0000FF"/>
                  <w:sz w:val="22"/>
                  <w:szCs w:val="22"/>
                  <w:u w:val="single"/>
                </w:rPr>
                <w:t xml:space="preserve">Methyl chloromethyl ether </w:t>
              </w:r>
            </w:hyperlink>
            <w:r>
              <w:rPr>
                <w:sz w:val="22"/>
                <w:szCs w:val="22"/>
              </w:rPr>
              <w:t xml:space="preserve">(CAS # 107302) </w:t>
            </w:r>
          </w:p>
        </w:tc>
        <w:tc>
          <w:tcPr>
            <w:tcW w:w="4361" w:type="dxa"/>
            <w:tcBorders>
              <w:top w:val="single" w:sz="4" w:space="0" w:color="000000"/>
              <w:left w:val="single" w:sz="4" w:space="0" w:color="000000"/>
              <w:bottom w:val="single" w:sz="4" w:space="0" w:color="000000"/>
              <w:right w:val="single" w:sz="4" w:space="0" w:color="000000"/>
            </w:tcBorders>
          </w:tcPr>
          <w:p w14:paraId="1BC4345F" w14:textId="77777777" w:rsidR="00E247E2" w:rsidRDefault="00D373BA">
            <w:pPr>
              <w:spacing w:after="0" w:line="259" w:lineRule="auto"/>
              <w:ind w:left="0"/>
              <w:jc w:val="left"/>
              <w:rPr>
                <w:sz w:val="22"/>
                <w:szCs w:val="22"/>
              </w:rPr>
            </w:pPr>
            <w:hyperlink r:id="rId107">
              <w:proofErr w:type="spellStart"/>
              <w:r>
                <w:rPr>
                  <w:color w:val="0000FF"/>
                  <w:sz w:val="22"/>
                  <w:szCs w:val="22"/>
                  <w:u w:val="single"/>
                </w:rPr>
                <w:t>Methylenedianiline</w:t>
              </w:r>
              <w:proofErr w:type="spellEnd"/>
              <w:r>
                <w:rPr>
                  <w:color w:val="0000FF"/>
                  <w:sz w:val="22"/>
                  <w:szCs w:val="22"/>
                  <w:u w:val="single"/>
                </w:rPr>
                <w:t xml:space="preserve"> </w:t>
              </w:r>
            </w:hyperlink>
            <w:r>
              <w:rPr>
                <w:sz w:val="22"/>
                <w:szCs w:val="22"/>
              </w:rPr>
              <w:t xml:space="preserve">(CAS # 101779) </w:t>
            </w:r>
          </w:p>
        </w:tc>
      </w:tr>
      <w:tr w:rsidR="00E247E2" w14:paraId="1E2C5225" w14:textId="77777777">
        <w:trPr>
          <w:trHeight w:val="257"/>
        </w:trPr>
        <w:tc>
          <w:tcPr>
            <w:tcW w:w="4406" w:type="dxa"/>
            <w:tcBorders>
              <w:top w:val="single" w:sz="4" w:space="0" w:color="000000"/>
              <w:left w:val="single" w:sz="4" w:space="0" w:color="000000"/>
              <w:bottom w:val="single" w:sz="4" w:space="0" w:color="000000"/>
              <w:right w:val="single" w:sz="4" w:space="0" w:color="000000"/>
            </w:tcBorders>
          </w:tcPr>
          <w:p w14:paraId="3F18BBEC" w14:textId="77777777" w:rsidR="00E247E2" w:rsidRDefault="00D373BA">
            <w:pPr>
              <w:spacing w:after="0" w:line="259" w:lineRule="auto"/>
              <w:ind w:left="2" w:firstLine="0"/>
              <w:jc w:val="left"/>
              <w:rPr>
                <w:sz w:val="22"/>
                <w:szCs w:val="22"/>
              </w:rPr>
            </w:pPr>
            <w:hyperlink r:id="rId108">
              <w:r>
                <w:rPr>
                  <w:color w:val="0000FF"/>
                  <w:sz w:val="22"/>
                  <w:szCs w:val="22"/>
                  <w:u w:val="single"/>
                </w:rPr>
                <w:t xml:space="preserve">alpha-Naphthylamine </w:t>
              </w:r>
            </w:hyperlink>
            <w:r>
              <w:rPr>
                <w:sz w:val="22"/>
                <w:szCs w:val="22"/>
              </w:rPr>
              <w:t xml:space="preserve">(CAS # 134327) </w:t>
            </w:r>
          </w:p>
        </w:tc>
        <w:tc>
          <w:tcPr>
            <w:tcW w:w="4361" w:type="dxa"/>
            <w:tcBorders>
              <w:top w:val="single" w:sz="4" w:space="0" w:color="000000"/>
              <w:left w:val="single" w:sz="4" w:space="0" w:color="000000"/>
              <w:bottom w:val="single" w:sz="4" w:space="0" w:color="000000"/>
              <w:right w:val="single" w:sz="4" w:space="0" w:color="000000"/>
            </w:tcBorders>
          </w:tcPr>
          <w:p w14:paraId="0BB2C587" w14:textId="77777777" w:rsidR="00E247E2" w:rsidRDefault="00D373BA">
            <w:pPr>
              <w:spacing w:after="0" w:line="259" w:lineRule="auto"/>
              <w:ind w:left="0"/>
              <w:jc w:val="left"/>
              <w:rPr>
                <w:sz w:val="22"/>
                <w:szCs w:val="22"/>
              </w:rPr>
            </w:pPr>
            <w:hyperlink r:id="rId109">
              <w:r>
                <w:rPr>
                  <w:color w:val="0000FF"/>
                  <w:sz w:val="22"/>
                  <w:szCs w:val="22"/>
                  <w:u w:val="single"/>
                </w:rPr>
                <w:t xml:space="preserve">Vinyl Chloride </w:t>
              </w:r>
            </w:hyperlink>
            <w:r>
              <w:rPr>
                <w:sz w:val="22"/>
                <w:szCs w:val="22"/>
              </w:rPr>
              <w:t xml:space="preserve">(CAS # 75014) </w:t>
            </w:r>
          </w:p>
        </w:tc>
      </w:tr>
      <w:tr w:rsidR="00E247E2" w14:paraId="0D1136E3" w14:textId="77777777">
        <w:trPr>
          <w:trHeight w:val="259"/>
        </w:trPr>
        <w:tc>
          <w:tcPr>
            <w:tcW w:w="4406" w:type="dxa"/>
            <w:tcBorders>
              <w:top w:val="single" w:sz="4" w:space="0" w:color="000000"/>
              <w:left w:val="single" w:sz="4" w:space="0" w:color="000000"/>
              <w:bottom w:val="single" w:sz="4" w:space="0" w:color="000000"/>
              <w:right w:val="single" w:sz="4" w:space="0" w:color="000000"/>
            </w:tcBorders>
          </w:tcPr>
          <w:p w14:paraId="7CF76A5D" w14:textId="77777777" w:rsidR="00E247E2" w:rsidRDefault="00D373BA">
            <w:pPr>
              <w:spacing w:after="0" w:line="259" w:lineRule="auto"/>
              <w:ind w:left="2" w:firstLine="0"/>
              <w:jc w:val="left"/>
              <w:rPr>
                <w:sz w:val="22"/>
                <w:szCs w:val="22"/>
              </w:rPr>
            </w:pPr>
            <w:hyperlink r:id="rId110">
              <w:r>
                <w:rPr>
                  <w:color w:val="0000FF"/>
                  <w:sz w:val="22"/>
                  <w:szCs w:val="22"/>
                  <w:u w:val="single"/>
                </w:rPr>
                <w:t xml:space="preserve">beta-Naphthylamine </w:t>
              </w:r>
            </w:hyperlink>
            <w:r>
              <w:rPr>
                <w:sz w:val="22"/>
                <w:szCs w:val="22"/>
              </w:rPr>
              <w:t xml:space="preserve">(CAS # 91598) </w:t>
            </w:r>
          </w:p>
        </w:tc>
        <w:tc>
          <w:tcPr>
            <w:tcW w:w="4361" w:type="dxa"/>
            <w:tcBorders>
              <w:top w:val="single" w:sz="4" w:space="0" w:color="000000"/>
              <w:left w:val="single" w:sz="4" w:space="0" w:color="000000"/>
              <w:bottom w:val="single" w:sz="4" w:space="0" w:color="000000"/>
              <w:right w:val="single" w:sz="4" w:space="0" w:color="000000"/>
            </w:tcBorders>
          </w:tcPr>
          <w:p w14:paraId="658E0A9D" w14:textId="77777777" w:rsidR="00E247E2" w:rsidRDefault="00D373BA">
            <w:pPr>
              <w:spacing w:after="0" w:line="259" w:lineRule="auto"/>
              <w:ind w:left="0"/>
              <w:jc w:val="left"/>
              <w:rPr>
                <w:sz w:val="22"/>
                <w:szCs w:val="22"/>
              </w:rPr>
            </w:pPr>
            <w:hyperlink r:id="rId111">
              <w:r>
                <w:rPr>
                  <w:color w:val="0000FF"/>
                  <w:sz w:val="22"/>
                  <w:szCs w:val="22"/>
                  <w:u w:val="single"/>
                </w:rPr>
                <w:t xml:space="preserve">Asbestos </w:t>
              </w:r>
            </w:hyperlink>
            <w:r>
              <w:rPr>
                <w:color w:val="0000FF"/>
                <w:sz w:val="22"/>
                <w:szCs w:val="22"/>
                <w:u w:val="single"/>
              </w:rPr>
              <w:t>containing materials</w:t>
            </w:r>
            <w:r>
              <w:rPr>
                <w:sz w:val="22"/>
                <w:szCs w:val="22"/>
              </w:rPr>
              <w:t xml:space="preserve"> </w:t>
            </w:r>
          </w:p>
        </w:tc>
      </w:tr>
      <w:tr w:rsidR="00E247E2" w14:paraId="5C3FC7E2" w14:textId="77777777">
        <w:trPr>
          <w:trHeight w:val="257"/>
        </w:trPr>
        <w:tc>
          <w:tcPr>
            <w:tcW w:w="4406" w:type="dxa"/>
            <w:tcBorders>
              <w:top w:val="single" w:sz="4" w:space="0" w:color="000000"/>
              <w:left w:val="single" w:sz="4" w:space="0" w:color="000000"/>
              <w:bottom w:val="single" w:sz="4" w:space="0" w:color="000000"/>
              <w:right w:val="single" w:sz="4" w:space="0" w:color="000000"/>
            </w:tcBorders>
          </w:tcPr>
          <w:p w14:paraId="1BD0B4AF" w14:textId="77777777" w:rsidR="00E247E2" w:rsidRDefault="00D373BA">
            <w:pPr>
              <w:spacing w:after="0" w:line="259" w:lineRule="auto"/>
              <w:ind w:left="2" w:firstLine="0"/>
              <w:jc w:val="left"/>
              <w:rPr>
                <w:sz w:val="22"/>
                <w:szCs w:val="22"/>
              </w:rPr>
            </w:pPr>
            <w:hyperlink r:id="rId112">
              <w:r>
                <w:rPr>
                  <w:color w:val="0000FF"/>
                  <w:sz w:val="22"/>
                  <w:szCs w:val="22"/>
                  <w:u w:val="single"/>
                </w:rPr>
                <w:t xml:space="preserve">4-Nitrobiphenyl </w:t>
              </w:r>
            </w:hyperlink>
            <w:r>
              <w:rPr>
                <w:sz w:val="22"/>
                <w:szCs w:val="22"/>
              </w:rPr>
              <w:t xml:space="preserve">(CAS # 92933) </w:t>
            </w:r>
          </w:p>
        </w:tc>
        <w:tc>
          <w:tcPr>
            <w:tcW w:w="4361" w:type="dxa"/>
            <w:tcBorders>
              <w:top w:val="single" w:sz="4" w:space="0" w:color="000000"/>
              <w:left w:val="single" w:sz="4" w:space="0" w:color="000000"/>
              <w:bottom w:val="single" w:sz="4" w:space="0" w:color="000000"/>
              <w:right w:val="single" w:sz="4" w:space="0" w:color="000000"/>
            </w:tcBorders>
          </w:tcPr>
          <w:p w14:paraId="2682D3DF" w14:textId="77777777" w:rsidR="00E247E2" w:rsidRDefault="00D373BA">
            <w:pPr>
              <w:spacing w:after="0" w:line="259" w:lineRule="auto"/>
              <w:ind w:left="0"/>
              <w:jc w:val="left"/>
              <w:rPr>
                <w:sz w:val="22"/>
                <w:szCs w:val="22"/>
              </w:rPr>
            </w:pPr>
            <w:hyperlink r:id="rId113">
              <w:r>
                <w:rPr>
                  <w:color w:val="0000FF"/>
                  <w:sz w:val="22"/>
                  <w:szCs w:val="22"/>
                  <w:u w:val="single"/>
                </w:rPr>
                <w:t>Cadmium containing compounds</w:t>
              </w:r>
            </w:hyperlink>
            <w:hyperlink r:id="rId114">
              <w:r>
                <w:rPr>
                  <w:sz w:val="22"/>
                  <w:szCs w:val="22"/>
                </w:rPr>
                <w:t xml:space="preserve"> </w:t>
              </w:r>
            </w:hyperlink>
          </w:p>
        </w:tc>
      </w:tr>
      <w:tr w:rsidR="00E247E2" w14:paraId="55B86462" w14:textId="77777777">
        <w:trPr>
          <w:trHeight w:val="259"/>
        </w:trPr>
        <w:tc>
          <w:tcPr>
            <w:tcW w:w="4406" w:type="dxa"/>
            <w:tcBorders>
              <w:top w:val="single" w:sz="4" w:space="0" w:color="000000"/>
              <w:left w:val="single" w:sz="4" w:space="0" w:color="000000"/>
              <w:bottom w:val="single" w:sz="4" w:space="0" w:color="000000"/>
              <w:right w:val="single" w:sz="4" w:space="0" w:color="000000"/>
            </w:tcBorders>
          </w:tcPr>
          <w:p w14:paraId="19BDF74B" w14:textId="77777777" w:rsidR="00E247E2" w:rsidRDefault="00D373BA">
            <w:pPr>
              <w:spacing w:after="0" w:line="259" w:lineRule="auto"/>
              <w:ind w:left="2" w:firstLine="0"/>
              <w:jc w:val="left"/>
              <w:rPr>
                <w:sz w:val="22"/>
                <w:szCs w:val="22"/>
              </w:rPr>
            </w:pPr>
            <w:hyperlink r:id="rId115">
              <w:r>
                <w:rPr>
                  <w:color w:val="0000FF"/>
                  <w:sz w:val="22"/>
                  <w:szCs w:val="22"/>
                  <w:u w:val="single"/>
                </w:rPr>
                <w:t>N-</w:t>
              </w:r>
              <w:proofErr w:type="spellStart"/>
              <w:r>
                <w:rPr>
                  <w:color w:val="0000FF"/>
                  <w:sz w:val="22"/>
                  <w:szCs w:val="22"/>
                  <w:u w:val="single"/>
                </w:rPr>
                <w:t>Nitrosodimethylamine</w:t>
              </w:r>
              <w:proofErr w:type="spellEnd"/>
              <w:r>
                <w:rPr>
                  <w:color w:val="0000FF"/>
                  <w:sz w:val="22"/>
                  <w:szCs w:val="22"/>
                  <w:u w:val="single"/>
                </w:rPr>
                <w:t xml:space="preserve"> </w:t>
              </w:r>
            </w:hyperlink>
            <w:r>
              <w:rPr>
                <w:sz w:val="22"/>
                <w:szCs w:val="22"/>
              </w:rPr>
              <w:t xml:space="preserve">(CAS # 62759) </w:t>
            </w:r>
          </w:p>
        </w:tc>
        <w:tc>
          <w:tcPr>
            <w:tcW w:w="4361" w:type="dxa"/>
            <w:tcBorders>
              <w:top w:val="single" w:sz="4" w:space="0" w:color="000000"/>
              <w:left w:val="single" w:sz="4" w:space="0" w:color="000000"/>
              <w:bottom w:val="single" w:sz="4" w:space="0" w:color="000000"/>
              <w:right w:val="single" w:sz="4" w:space="0" w:color="000000"/>
            </w:tcBorders>
          </w:tcPr>
          <w:p w14:paraId="1BC87B45" w14:textId="77777777" w:rsidR="00E247E2" w:rsidRDefault="00D373BA">
            <w:pPr>
              <w:spacing w:after="0" w:line="259" w:lineRule="auto"/>
              <w:ind w:left="0"/>
              <w:jc w:val="left"/>
              <w:rPr>
                <w:sz w:val="22"/>
                <w:szCs w:val="22"/>
              </w:rPr>
            </w:pPr>
            <w:hyperlink r:id="rId116">
              <w:r>
                <w:rPr>
                  <w:color w:val="0000FF"/>
                  <w:sz w:val="22"/>
                  <w:szCs w:val="22"/>
                  <w:u w:val="single"/>
                </w:rPr>
                <w:t>Chromium (VI) containing compounds</w:t>
              </w:r>
            </w:hyperlink>
            <w:hyperlink r:id="rId117">
              <w:r>
                <w:rPr>
                  <w:sz w:val="22"/>
                  <w:szCs w:val="22"/>
                </w:rPr>
                <w:t xml:space="preserve"> </w:t>
              </w:r>
            </w:hyperlink>
          </w:p>
        </w:tc>
      </w:tr>
      <w:tr w:rsidR="00E247E2" w14:paraId="0E94D577" w14:textId="77777777">
        <w:trPr>
          <w:trHeight w:val="259"/>
        </w:trPr>
        <w:tc>
          <w:tcPr>
            <w:tcW w:w="4406" w:type="dxa"/>
            <w:tcBorders>
              <w:top w:val="single" w:sz="4" w:space="0" w:color="000000"/>
              <w:left w:val="single" w:sz="4" w:space="0" w:color="000000"/>
              <w:bottom w:val="single" w:sz="4" w:space="0" w:color="000000"/>
              <w:right w:val="single" w:sz="4" w:space="0" w:color="000000"/>
            </w:tcBorders>
          </w:tcPr>
          <w:p w14:paraId="5F8DF2FD" w14:textId="77777777" w:rsidR="00E247E2" w:rsidRDefault="00D373BA">
            <w:pPr>
              <w:spacing w:after="0" w:line="259" w:lineRule="auto"/>
              <w:ind w:left="2" w:firstLine="0"/>
              <w:jc w:val="left"/>
              <w:rPr>
                <w:sz w:val="22"/>
                <w:szCs w:val="22"/>
              </w:rPr>
            </w:pPr>
            <w:hyperlink r:id="rId118">
              <w:r>
                <w:rPr>
                  <w:color w:val="0000FF"/>
                  <w:sz w:val="22"/>
                  <w:szCs w:val="22"/>
                  <w:u w:val="single"/>
                </w:rPr>
                <w:t xml:space="preserve">beta-Propiolactone </w:t>
              </w:r>
            </w:hyperlink>
            <w:r>
              <w:rPr>
                <w:sz w:val="22"/>
                <w:szCs w:val="22"/>
              </w:rPr>
              <w:t xml:space="preserve">(CAS # 57578) </w:t>
            </w:r>
          </w:p>
        </w:tc>
        <w:tc>
          <w:tcPr>
            <w:tcW w:w="4361" w:type="dxa"/>
            <w:tcBorders>
              <w:top w:val="single" w:sz="4" w:space="0" w:color="000000"/>
              <w:left w:val="single" w:sz="4" w:space="0" w:color="000000"/>
              <w:bottom w:val="single" w:sz="4" w:space="0" w:color="000000"/>
              <w:right w:val="single" w:sz="4" w:space="0" w:color="000000"/>
            </w:tcBorders>
          </w:tcPr>
          <w:p w14:paraId="464F945F" w14:textId="77777777" w:rsidR="00E247E2" w:rsidRDefault="00D373BA">
            <w:pPr>
              <w:spacing w:after="0" w:line="259" w:lineRule="auto"/>
              <w:ind w:left="0"/>
              <w:jc w:val="left"/>
              <w:rPr>
                <w:sz w:val="22"/>
                <w:szCs w:val="22"/>
              </w:rPr>
            </w:pPr>
            <w:hyperlink r:id="rId119">
              <w:r>
                <w:rPr>
                  <w:color w:val="0000FF"/>
                  <w:sz w:val="22"/>
                  <w:szCs w:val="22"/>
                  <w:u w:val="single"/>
                </w:rPr>
                <w:t xml:space="preserve">Inorganic Arsenic </w:t>
              </w:r>
            </w:hyperlink>
            <w:r>
              <w:rPr>
                <w:color w:val="0000FF"/>
                <w:sz w:val="22"/>
                <w:szCs w:val="22"/>
                <w:u w:val="single"/>
              </w:rPr>
              <w:t>containing compounds</w:t>
            </w:r>
            <w:r>
              <w:rPr>
                <w:sz w:val="22"/>
                <w:szCs w:val="22"/>
              </w:rPr>
              <w:t xml:space="preserve"> </w:t>
            </w:r>
          </w:p>
        </w:tc>
      </w:tr>
    </w:tbl>
    <w:p w14:paraId="7702EE7E" w14:textId="77777777" w:rsidR="00E247E2" w:rsidRDefault="00D373BA">
      <w:pPr>
        <w:numPr>
          <w:ilvl w:val="0"/>
          <w:numId w:val="5"/>
        </w:numPr>
        <w:spacing w:after="0" w:line="254" w:lineRule="auto"/>
        <w:jc w:val="left"/>
      </w:pPr>
      <w:hyperlink r:id="rId120">
        <w:r>
          <w:rPr>
            <w:color w:val="0000FF"/>
            <w:u w:val="single"/>
          </w:rPr>
          <w:t>Beryllium</w:t>
        </w:r>
      </w:hyperlink>
      <w:hyperlink r:id="rId121">
        <w:r>
          <w:t xml:space="preserve"> </w:t>
        </w:r>
      </w:hyperlink>
    </w:p>
    <w:p w14:paraId="44013BFA" w14:textId="77777777" w:rsidR="00E247E2" w:rsidRDefault="00D373BA">
      <w:pPr>
        <w:numPr>
          <w:ilvl w:val="0"/>
          <w:numId w:val="5"/>
        </w:numPr>
        <w:spacing w:after="0" w:line="254" w:lineRule="auto"/>
        <w:jc w:val="left"/>
      </w:pPr>
      <w:hyperlink r:id="rId122">
        <w:r>
          <w:rPr>
            <w:color w:val="0000FF"/>
            <w:u w:val="single"/>
          </w:rPr>
          <w:t>Lead</w:t>
        </w:r>
      </w:hyperlink>
      <w:hyperlink r:id="rId123">
        <w:r>
          <w:t xml:space="preserve"> </w:t>
        </w:r>
      </w:hyperlink>
    </w:p>
    <w:p w14:paraId="50C53EE9" w14:textId="77777777" w:rsidR="00E247E2" w:rsidRDefault="00D373BA">
      <w:pPr>
        <w:numPr>
          <w:ilvl w:val="0"/>
          <w:numId w:val="5"/>
        </w:numPr>
        <w:spacing w:after="0" w:line="254" w:lineRule="auto"/>
        <w:jc w:val="left"/>
      </w:pPr>
      <w:hyperlink r:id="rId124">
        <w:r>
          <w:rPr>
            <w:color w:val="0000FF"/>
            <w:u w:val="single"/>
          </w:rPr>
          <w:t>Cotton Dust</w:t>
        </w:r>
      </w:hyperlink>
      <w:hyperlink r:id="rId125">
        <w:r>
          <w:t xml:space="preserve"> </w:t>
        </w:r>
      </w:hyperlink>
    </w:p>
    <w:p w14:paraId="6C06B3B2" w14:textId="77777777" w:rsidR="00E247E2" w:rsidRDefault="00D373BA">
      <w:pPr>
        <w:numPr>
          <w:ilvl w:val="0"/>
          <w:numId w:val="5"/>
        </w:numPr>
        <w:spacing w:after="285" w:line="254" w:lineRule="auto"/>
        <w:jc w:val="left"/>
      </w:pPr>
      <w:hyperlink r:id="rId126">
        <w:r>
          <w:rPr>
            <w:color w:val="0000FF"/>
            <w:u w:val="single"/>
          </w:rPr>
          <w:t>Respirable crystalline silica.</w:t>
        </w:r>
      </w:hyperlink>
      <w:hyperlink r:id="rId127">
        <w:r>
          <w:t xml:space="preserve"> </w:t>
        </w:r>
      </w:hyperlink>
    </w:p>
    <w:p w14:paraId="7E235B9D" w14:textId="77777777" w:rsidR="00E247E2" w:rsidRDefault="00D373BA">
      <w:pPr>
        <w:spacing w:after="0" w:line="259" w:lineRule="auto"/>
        <w:ind w:left="720" w:firstLine="0"/>
        <w:jc w:val="left"/>
      </w:pPr>
      <w:r>
        <w:t xml:space="preserve"> </w:t>
      </w:r>
    </w:p>
    <w:tbl>
      <w:tblPr>
        <w:tblStyle w:val="a9"/>
        <w:tblW w:w="9360" w:type="dxa"/>
        <w:tblInd w:w="1198" w:type="dxa"/>
        <w:tblLayout w:type="fixed"/>
        <w:tblLook w:val="0400" w:firstRow="0" w:lastRow="0" w:firstColumn="0" w:lastColumn="0" w:noHBand="0" w:noVBand="1"/>
      </w:tblPr>
      <w:tblGrid>
        <w:gridCol w:w="876"/>
        <w:gridCol w:w="8484"/>
      </w:tblGrid>
      <w:tr w:rsidR="00E247E2" w14:paraId="287BC665" w14:textId="77777777">
        <w:trPr>
          <w:trHeight w:val="408"/>
        </w:trPr>
        <w:tc>
          <w:tcPr>
            <w:tcW w:w="876" w:type="dxa"/>
            <w:tcBorders>
              <w:top w:val="single" w:sz="10" w:space="0" w:color="000000"/>
              <w:left w:val="single" w:sz="10" w:space="0" w:color="000000"/>
              <w:bottom w:val="nil"/>
              <w:right w:val="nil"/>
            </w:tcBorders>
          </w:tcPr>
          <w:p w14:paraId="3A0FF5F2" w14:textId="77777777" w:rsidR="00E247E2" w:rsidRDefault="00E247E2">
            <w:pPr>
              <w:spacing w:after="160" w:line="259" w:lineRule="auto"/>
              <w:ind w:left="0"/>
              <w:jc w:val="left"/>
            </w:pPr>
          </w:p>
        </w:tc>
        <w:tc>
          <w:tcPr>
            <w:tcW w:w="8484" w:type="dxa"/>
            <w:tcBorders>
              <w:top w:val="single" w:sz="10" w:space="0" w:color="000000"/>
              <w:left w:val="nil"/>
              <w:bottom w:val="nil"/>
              <w:right w:val="single" w:sz="10" w:space="0" w:color="000000"/>
            </w:tcBorders>
          </w:tcPr>
          <w:p w14:paraId="5C29C564" w14:textId="77777777" w:rsidR="00E247E2" w:rsidRDefault="00D373BA">
            <w:pPr>
              <w:spacing w:after="0" w:line="259" w:lineRule="auto"/>
              <w:ind w:left="2669" w:firstLine="0"/>
              <w:jc w:val="left"/>
            </w:pPr>
            <w:r>
              <w:rPr>
                <w:b/>
                <w:u w:val="single"/>
              </w:rPr>
              <w:t>Supplementary Module:</w:t>
            </w:r>
            <w:r>
              <w:rPr>
                <w:b/>
              </w:rPr>
              <w:t xml:space="preserve"> </w:t>
            </w:r>
          </w:p>
        </w:tc>
      </w:tr>
      <w:tr w:rsidR="00E247E2" w14:paraId="0A2F9811" w14:textId="77777777">
        <w:trPr>
          <w:trHeight w:val="517"/>
        </w:trPr>
        <w:tc>
          <w:tcPr>
            <w:tcW w:w="876" w:type="dxa"/>
            <w:tcBorders>
              <w:top w:val="nil"/>
              <w:left w:val="single" w:sz="10" w:space="0" w:color="000000"/>
              <w:bottom w:val="single" w:sz="10" w:space="0" w:color="000000"/>
              <w:right w:val="nil"/>
            </w:tcBorders>
          </w:tcPr>
          <w:p w14:paraId="3030B686" w14:textId="77777777" w:rsidR="00E247E2" w:rsidRDefault="00D373BA">
            <w:pPr>
              <w:spacing w:after="0" w:line="259" w:lineRule="auto"/>
              <w:ind w:left="362" w:firstLine="0"/>
              <w:jc w:val="center"/>
            </w:pPr>
            <w:r>
              <w:t xml:space="preserve">• </w:t>
            </w:r>
          </w:p>
        </w:tc>
        <w:tc>
          <w:tcPr>
            <w:tcW w:w="8484" w:type="dxa"/>
            <w:tcBorders>
              <w:top w:val="nil"/>
              <w:left w:val="nil"/>
              <w:bottom w:val="single" w:sz="10" w:space="0" w:color="000000"/>
              <w:right w:val="single" w:sz="10" w:space="0" w:color="000000"/>
            </w:tcBorders>
          </w:tcPr>
          <w:p w14:paraId="628EC9AD" w14:textId="77777777" w:rsidR="00E247E2" w:rsidRDefault="00D373BA">
            <w:pPr>
              <w:spacing w:after="0" w:line="259" w:lineRule="auto"/>
              <w:ind w:left="0"/>
              <w:jc w:val="left"/>
            </w:pPr>
            <w:hyperlink r:id="rId128">
              <w:r>
                <w:rPr>
                  <w:b/>
                  <w:color w:val="0000FF"/>
                  <w:u w:val="single"/>
                </w:rPr>
                <w:t>OSHA Safety and Health Topics for Carcinogens webpage</w:t>
              </w:r>
            </w:hyperlink>
            <w:hyperlink r:id="rId129">
              <w:r>
                <w:rPr>
                  <w:b/>
                </w:rPr>
                <w:t>.</w:t>
              </w:r>
            </w:hyperlink>
            <w:r>
              <w:rPr>
                <w:b/>
              </w:rPr>
              <w:t xml:space="preserve"> </w:t>
            </w:r>
          </w:p>
        </w:tc>
      </w:tr>
    </w:tbl>
    <w:p w14:paraId="5630AD66" w14:textId="77777777" w:rsidR="00E247E2" w:rsidRDefault="00E247E2">
      <w:pPr>
        <w:spacing w:after="135" w:line="259" w:lineRule="auto"/>
        <w:ind w:left="720" w:firstLine="0"/>
        <w:jc w:val="left"/>
      </w:pPr>
    </w:p>
    <w:p w14:paraId="121EA146" w14:textId="77777777" w:rsidR="00E247E2" w:rsidRDefault="00D373BA">
      <w:pPr>
        <w:pStyle w:val="Heading2"/>
        <w:numPr>
          <w:ilvl w:val="0"/>
          <w:numId w:val="11"/>
        </w:numPr>
      </w:pPr>
      <w:bookmarkStart w:id="64" w:name="_heading=h.btxlc2p77wrk" w:colFirst="0" w:colLast="0"/>
      <w:bookmarkEnd w:id="64"/>
      <w:r>
        <w:lastRenderedPageBreak/>
        <w:t xml:space="preserve">Hydrofluoric acid (Hydrogen fluoride, HF) </w:t>
      </w:r>
    </w:p>
    <w:p w14:paraId="36672815" w14:textId="77777777" w:rsidR="00E247E2" w:rsidRDefault="00D373BA">
      <w:pPr>
        <w:spacing w:after="132"/>
        <w:ind w:left="1057" w:firstLine="0"/>
        <w:rPr>
          <w:sz w:val="22"/>
          <w:szCs w:val="22"/>
        </w:rPr>
      </w:pPr>
      <w:r>
        <w:rPr>
          <w:sz w:val="22"/>
          <w:szCs w:val="22"/>
        </w:rPr>
        <w:t xml:space="preserve">Hydrofluoric Acid (HF) is one of the strongest and most corrosive acids known and is also a poison. Therefore, special safety precautions are necessary when using this chemical. Anyone using HF </w:t>
      </w:r>
      <w:r>
        <w:rPr>
          <w:b/>
          <w:sz w:val="22"/>
          <w:szCs w:val="22"/>
        </w:rPr>
        <w:t>MUST</w:t>
      </w:r>
      <w:r>
        <w:rPr>
          <w:sz w:val="22"/>
          <w:szCs w:val="22"/>
        </w:rPr>
        <w:t xml:space="preserve"> </w:t>
      </w:r>
      <w:proofErr w:type="gramStart"/>
      <w:r>
        <w:rPr>
          <w:sz w:val="22"/>
          <w:szCs w:val="22"/>
        </w:rPr>
        <w:t>be  trained</w:t>
      </w:r>
      <w:proofErr w:type="gramEnd"/>
      <w:r>
        <w:rPr>
          <w:sz w:val="22"/>
          <w:szCs w:val="22"/>
        </w:rPr>
        <w:t xml:space="preserve"> and have fresh Calcium gluconate gel readily available.</w:t>
      </w:r>
      <w:r>
        <w:rPr>
          <w:noProof/>
        </w:rPr>
        <mc:AlternateContent>
          <mc:Choice Requires="wpg">
            <w:drawing>
              <wp:anchor distT="0" distB="0" distL="114300" distR="114300" simplePos="0" relativeHeight="251669504" behindDoc="0" locked="0" layoutInCell="1" hidden="0" allowOverlap="1" wp14:anchorId="7DFC84D8" wp14:editId="07777777">
                <wp:simplePos x="0" y="0"/>
                <wp:positionH relativeFrom="column">
                  <wp:posOffset>660400</wp:posOffset>
                </wp:positionH>
                <wp:positionV relativeFrom="paragraph">
                  <wp:posOffset>-12699</wp:posOffset>
                </wp:positionV>
                <wp:extent cx="1386840" cy="685800"/>
                <wp:effectExtent l="0" t="0" r="0" b="0"/>
                <wp:wrapSquare wrapText="bothSides" distT="0" distB="0" distL="114300" distR="114300"/>
                <wp:docPr id="62051" name="Group 62051"/>
                <wp:cNvGraphicFramePr/>
                <a:graphic xmlns:a="http://schemas.openxmlformats.org/drawingml/2006/main">
                  <a:graphicData uri="http://schemas.microsoft.com/office/word/2010/wordprocessingGroup">
                    <wpg:wgp>
                      <wpg:cNvGrpSpPr/>
                      <wpg:grpSpPr>
                        <a:xfrm>
                          <a:off x="0" y="0"/>
                          <a:ext cx="1386840" cy="685800"/>
                          <a:chOff x="4652580" y="3437100"/>
                          <a:chExt cx="1386840" cy="685800"/>
                        </a:xfrm>
                      </wpg:grpSpPr>
                      <wpg:grpSp>
                        <wpg:cNvPr id="18" name="Group 18"/>
                        <wpg:cNvGrpSpPr/>
                        <wpg:grpSpPr>
                          <a:xfrm>
                            <a:off x="4652580" y="3437100"/>
                            <a:ext cx="1386840" cy="685800"/>
                            <a:chOff x="0" y="0"/>
                            <a:chExt cx="1386840" cy="685800"/>
                          </a:xfrm>
                        </wpg:grpSpPr>
                        <wps:wsp>
                          <wps:cNvPr id="19" name="Rectangle 19"/>
                          <wps:cNvSpPr/>
                          <wps:spPr>
                            <a:xfrm>
                              <a:off x="0" y="0"/>
                              <a:ext cx="1386825" cy="685800"/>
                            </a:xfrm>
                            <a:prstGeom prst="rect">
                              <a:avLst/>
                            </a:prstGeom>
                            <a:noFill/>
                            <a:ln>
                              <a:noFill/>
                            </a:ln>
                          </wps:spPr>
                          <wps:txbx>
                            <w:txbxContent>
                              <w:p w14:paraId="61829076" w14:textId="77777777" w:rsidR="00E247E2" w:rsidRDefault="00E247E2">
                                <w:pPr>
                                  <w:spacing w:after="0" w:line="240" w:lineRule="auto"/>
                                  <w:ind w:left="0" w:firstLine="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27" name="Shape 27"/>
                            <pic:cNvPicPr preferRelativeResize="0"/>
                          </pic:nvPicPr>
                          <pic:blipFill rotWithShape="1">
                            <a:blip r:embed="rId130">
                              <a:alphaModFix/>
                            </a:blip>
                            <a:srcRect/>
                            <a:stretch/>
                          </pic:blipFill>
                          <pic:spPr>
                            <a:xfrm>
                              <a:off x="701040" y="0"/>
                              <a:ext cx="685800" cy="685800"/>
                            </a:xfrm>
                            <a:prstGeom prst="rect">
                              <a:avLst/>
                            </a:prstGeom>
                            <a:noFill/>
                            <a:ln>
                              <a:noFill/>
                            </a:ln>
                          </pic:spPr>
                        </pic:pic>
                        <pic:pic xmlns:pic="http://schemas.openxmlformats.org/drawingml/2006/picture">
                          <pic:nvPicPr>
                            <pic:cNvPr id="28" name="Shape 28"/>
                            <pic:cNvPicPr preferRelativeResize="0"/>
                          </pic:nvPicPr>
                          <pic:blipFill rotWithShape="1">
                            <a:blip r:embed="rId41">
                              <a:alphaModFix/>
                            </a:blip>
                            <a:srcRect/>
                            <a:stretch/>
                          </pic:blipFill>
                          <pic:spPr>
                            <a:xfrm>
                              <a:off x="0" y="0"/>
                              <a:ext cx="685165" cy="685800"/>
                            </a:xfrm>
                            <a:prstGeom prst="rect">
                              <a:avLst/>
                            </a:prstGeom>
                            <a:noFill/>
                            <a:ln>
                              <a:noFill/>
                            </a:ln>
                          </pic:spPr>
                        </pic:pic>
                      </wpg:grpSp>
                    </wpg:wgp>
                  </a:graphicData>
                </a:graphic>
              </wp:anchor>
            </w:drawing>
          </mc:Choice>
          <mc:Fallback>
            <w:pict>
              <v:group w14:anchorId="7DFC84D8" id="Group 62051" o:spid="_x0000_s1041" style="position:absolute;left:0;text-align:left;margin-left:52pt;margin-top:-1pt;width:109.2pt;height:54pt;z-index:251669504" coordorigin="46525,34371" coordsize="13868,6858"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">
                <v:group id="Group 18" o:spid="_x0000_s1042" style="position:absolute;left:46525;top:34371;width:13869;height:6858" coordsize="13868,68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rect id="Rectangle 19" o:spid="_x0000_s1043" style="position:absolute;width:13868;height:6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" filled="f" stroked="f">
                    <v:textbox inset="2.53958mm,2.53958mm,2.53958mm,2.53958mm">
                      <w:txbxContent>
                        <w:p w14:paraId="61829076" w14:textId="77777777" w:rsidR="00E247E2" w:rsidRDefault="00E247E2">
                          <w:pPr>
                            <w:spacing w:after="0" w:line="240" w:lineRule="auto"/>
                            <w:ind w:left="0" w:firstLine="0"/>
                            <w:jc w:val="left"/>
                            <w:textDirection w:val="btLr"/>
                          </w:pPr>
                        </w:p>
                      </w:txbxContent>
                    </v:textbox>
                  </v:rect>
                  <v:shape id="Shape 27" o:spid="_x0000_s1044" type="#_x0000_t75" style="position:absolute;left:7010;width:6858;height:6858;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">
                    <v:imagedata r:id="rId131" o:title=""/>
                  </v:shape>
                  <v:shape id="Shape 28" o:spid="_x0000_s1045" type="#_x0000_t75" style="position:absolute;width:6851;height:6858;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">
                    <v:imagedata r:id="rId43" o:title=""/>
                  </v:shape>
                </v:group>
                <w10:wrap type="square"/>
              </v:group>
            </w:pict>
          </mc:Fallback>
        </mc:AlternateContent>
      </w:r>
    </w:p>
    <w:p w14:paraId="2BA226A1" w14:textId="77777777" w:rsidR="00E247E2" w:rsidRDefault="00E247E2">
      <w:pPr>
        <w:spacing w:after="132"/>
        <w:ind w:left="1057" w:firstLine="0"/>
        <w:rPr>
          <w:sz w:val="22"/>
          <w:szCs w:val="22"/>
        </w:rPr>
      </w:pPr>
    </w:p>
    <w:p w14:paraId="204C5544" w14:textId="77777777" w:rsidR="00E247E2" w:rsidRDefault="00D373BA">
      <w:pPr>
        <w:pStyle w:val="Heading1"/>
        <w:spacing w:after="132"/>
        <w:ind w:left="1057" w:firstLine="0"/>
        <w:jc w:val="left"/>
      </w:pPr>
      <w:bookmarkStart w:id="65" w:name="_heading=h.iwm8g0afwtx" w:colFirst="0" w:colLast="0"/>
      <w:bookmarkEnd w:id="65"/>
      <w:r>
        <w:t xml:space="preserve">17. Emergency procedures </w:t>
      </w:r>
    </w:p>
    <w:p w14:paraId="0F94AEE3" w14:textId="77777777" w:rsidR="00E247E2" w:rsidRDefault="00D373BA">
      <w:pPr>
        <w:ind w:left="1449"/>
      </w:pPr>
      <w:r>
        <w:tab/>
        <w:t>A</w:t>
      </w:r>
      <w:r>
        <w:rPr>
          <w:sz w:val="22"/>
          <w:szCs w:val="22"/>
        </w:rPr>
        <w:t xml:space="preserve">ny </w:t>
      </w:r>
      <w:proofErr w:type="gramStart"/>
      <w:r>
        <w:rPr>
          <w:sz w:val="22"/>
          <w:szCs w:val="22"/>
        </w:rPr>
        <w:t>life threatening</w:t>
      </w:r>
      <w:proofErr w:type="gramEnd"/>
      <w:r>
        <w:rPr>
          <w:sz w:val="22"/>
          <w:szCs w:val="22"/>
        </w:rPr>
        <w:t xml:space="preserve"> emergency, fire, or severe exposure will require a 911 call. JSNN emergency procedures define necessary action during emergencies and whenever immediate assistance is needed due to a safety concern</w:t>
      </w:r>
      <w:proofErr w:type="gramStart"/>
      <w:r>
        <w:rPr>
          <w:sz w:val="22"/>
          <w:szCs w:val="22"/>
        </w:rPr>
        <w:t>. .</w:t>
      </w:r>
      <w:proofErr w:type="gramEnd"/>
      <w:r>
        <w:rPr>
          <w:sz w:val="22"/>
          <w:szCs w:val="22"/>
        </w:rPr>
        <w:t xml:space="preserve"> </w:t>
      </w:r>
      <w:r>
        <w:t xml:space="preserve"> </w:t>
      </w:r>
    </w:p>
    <w:p w14:paraId="708C5F5D" w14:textId="77777777" w:rsidR="00E247E2" w:rsidRDefault="00D373BA">
      <w:pPr>
        <w:spacing w:after="121"/>
        <w:ind w:left="729" w:firstLine="0"/>
      </w:pPr>
      <w:r>
        <w:t xml:space="preserve">See EH&amp;S website for additional information: </w:t>
      </w:r>
      <w:hyperlink r:id="rId132">
        <w:r>
          <w:rPr>
            <w:color w:val="0000FF"/>
            <w:u w:val="single"/>
          </w:rPr>
          <w:t>Emergency Resources</w:t>
        </w:r>
      </w:hyperlink>
      <w:hyperlink r:id="rId133">
        <w:r>
          <w:t xml:space="preserve"> </w:t>
        </w:r>
      </w:hyperlink>
    </w:p>
    <w:p w14:paraId="17AD93B2" w14:textId="77777777" w:rsidR="00E247E2" w:rsidRDefault="00E247E2">
      <w:pPr>
        <w:spacing w:after="121"/>
        <w:ind w:left="729" w:firstLine="0"/>
      </w:pPr>
    </w:p>
    <w:p w14:paraId="257797F9" w14:textId="77777777" w:rsidR="00E247E2" w:rsidRDefault="00D373BA">
      <w:pPr>
        <w:pStyle w:val="Heading1"/>
        <w:spacing w:after="121"/>
        <w:ind w:left="1080" w:firstLine="0"/>
        <w:jc w:val="left"/>
      </w:pPr>
      <w:bookmarkStart w:id="66" w:name="_heading=h.mjuo99vox8e9" w:colFirst="0" w:colLast="0"/>
      <w:bookmarkEnd w:id="66"/>
      <w:r>
        <w:t>18. Procedures for chemicals developed in the laboratory</w:t>
      </w:r>
    </w:p>
    <w:p w14:paraId="31D74873" w14:textId="77777777" w:rsidR="00E247E2" w:rsidRDefault="00D373BA">
      <w:pPr>
        <w:spacing w:after="278" w:line="259" w:lineRule="auto"/>
        <w:ind w:left="1440" w:firstLine="0"/>
        <w:jc w:val="left"/>
        <w:rPr>
          <w:sz w:val="22"/>
          <w:szCs w:val="22"/>
        </w:rPr>
      </w:pPr>
      <w:r>
        <w:t xml:space="preserve"> </w:t>
      </w:r>
      <w:proofErr w:type="spellStart"/>
      <w:r>
        <w:t>PEr</w:t>
      </w:r>
      <w:proofErr w:type="spellEnd"/>
      <w:r>
        <w:t xml:space="preserve"> </w:t>
      </w:r>
      <w:r>
        <w:rPr>
          <w:sz w:val="22"/>
          <w:szCs w:val="22"/>
        </w:rPr>
        <w:t xml:space="preserve">OSHA Hazard Communication standard </w:t>
      </w:r>
      <w:proofErr w:type="gramStart"/>
      <w:r>
        <w:rPr>
          <w:sz w:val="22"/>
          <w:szCs w:val="22"/>
        </w:rPr>
        <w:t>requirements,  PIs</w:t>
      </w:r>
      <w:proofErr w:type="gramEnd"/>
      <w:r>
        <w:rPr>
          <w:sz w:val="22"/>
          <w:szCs w:val="22"/>
        </w:rPr>
        <w:t xml:space="preserve"> must perform a hazard assessment and develop SDS document for new chemicals developed in their lab</w:t>
      </w:r>
    </w:p>
    <w:p w14:paraId="627DDA2E" w14:textId="77777777" w:rsidR="00E247E2" w:rsidRDefault="00D373BA">
      <w:pPr>
        <w:pStyle w:val="Heading1"/>
        <w:spacing w:after="278"/>
        <w:ind w:left="720" w:firstLine="360"/>
        <w:jc w:val="left"/>
      </w:pPr>
      <w:bookmarkStart w:id="67" w:name="_heading=h.8qjonyw7xjt1" w:colFirst="0" w:colLast="0"/>
      <w:bookmarkEnd w:id="67"/>
      <w:r>
        <w:t>19. Hazardous Waste</w:t>
      </w:r>
    </w:p>
    <w:p w14:paraId="1A7D4A67" w14:textId="77777777" w:rsidR="00E247E2" w:rsidRDefault="00D373BA">
      <w:pPr>
        <w:ind w:left="1449"/>
        <w:rPr>
          <w:sz w:val="22"/>
          <w:szCs w:val="22"/>
        </w:rPr>
      </w:pPr>
      <w:r>
        <w:tab/>
      </w:r>
      <w:r>
        <w:rPr>
          <w:sz w:val="22"/>
          <w:szCs w:val="22"/>
        </w:rPr>
        <w:t xml:space="preserve">All hazardous waste must be properly collected, labeled, stored, and discarded based on the JSNN hazardous waste program requirements. JSNN does not allow any drain disposal or mixing hazardous waste. </w:t>
      </w:r>
    </w:p>
    <w:p w14:paraId="7B96E463" w14:textId="77777777" w:rsidR="00E247E2" w:rsidRDefault="00D373BA">
      <w:pPr>
        <w:pStyle w:val="Heading1"/>
        <w:ind w:left="1080" w:firstLine="0"/>
        <w:jc w:val="left"/>
      </w:pPr>
      <w:bookmarkStart w:id="68" w:name="_heading=h.34g0dwd" w:colFirst="0" w:colLast="0"/>
      <w:bookmarkEnd w:id="68"/>
      <w:r>
        <w:t xml:space="preserve">20.  Physical hazards </w:t>
      </w:r>
    </w:p>
    <w:p w14:paraId="061556F9" w14:textId="77777777" w:rsidR="00E247E2" w:rsidRDefault="00D373BA">
      <w:pPr>
        <w:pStyle w:val="Heading2"/>
        <w:numPr>
          <w:ilvl w:val="0"/>
          <w:numId w:val="12"/>
        </w:numPr>
      </w:pPr>
      <w:bookmarkStart w:id="69" w:name="_heading=h.j1oa83uufl1u" w:colFirst="0" w:colLast="0"/>
      <w:bookmarkEnd w:id="69"/>
      <w:r>
        <w:t xml:space="preserve">Compressed gases </w:t>
      </w:r>
    </w:p>
    <w:p w14:paraId="05CD6441" w14:textId="77777777" w:rsidR="00E247E2" w:rsidRDefault="00D373BA">
      <w:pPr>
        <w:ind w:left="775" w:firstLine="0"/>
        <w:rPr>
          <w:sz w:val="22"/>
          <w:szCs w:val="22"/>
        </w:rPr>
      </w:pPr>
      <w:r>
        <w:rPr>
          <w:sz w:val="22"/>
          <w:szCs w:val="22"/>
        </w:rPr>
        <w:t xml:space="preserve">Compressed gas cylinders can present a variety of hazards due to their pressure and /or contents. All hazardous gases purchases must be approved by ROEHS.  </w:t>
      </w:r>
      <w:r>
        <w:rPr>
          <w:noProof/>
        </w:rPr>
        <w:drawing>
          <wp:anchor distT="0" distB="0" distL="114300" distR="114300" simplePos="0" relativeHeight="251670528" behindDoc="0" locked="0" layoutInCell="1" hidden="0" allowOverlap="1" wp14:anchorId="7D17FB9A" wp14:editId="07777777">
            <wp:simplePos x="0" y="0"/>
            <wp:positionH relativeFrom="column">
              <wp:posOffset>486411</wp:posOffset>
            </wp:positionH>
            <wp:positionV relativeFrom="paragraph">
              <wp:posOffset>-18899</wp:posOffset>
            </wp:positionV>
            <wp:extent cx="685800" cy="685800"/>
            <wp:effectExtent l="0" t="0" r="0" b="0"/>
            <wp:wrapSquare wrapText="bothSides" distT="0" distB="0" distL="114300" distR="114300"/>
            <wp:docPr id="62063"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34"/>
                    <a:srcRect/>
                    <a:stretch>
                      <a:fillRect/>
                    </a:stretch>
                  </pic:blipFill>
                  <pic:spPr>
                    <a:xfrm>
                      <a:off x="0" y="0"/>
                      <a:ext cx="685800" cy="685800"/>
                    </a:xfrm>
                    <a:prstGeom prst="rect">
                      <a:avLst/>
                    </a:prstGeom>
                    <a:ln/>
                  </pic:spPr>
                </pic:pic>
              </a:graphicData>
            </a:graphic>
          </wp:anchor>
        </w:drawing>
      </w:r>
    </w:p>
    <w:p w14:paraId="0DE4B5B7" w14:textId="77777777" w:rsidR="00E247E2" w:rsidRDefault="00E247E2">
      <w:pPr>
        <w:ind w:left="775" w:firstLine="0"/>
        <w:rPr>
          <w:sz w:val="22"/>
          <w:szCs w:val="22"/>
        </w:rPr>
      </w:pPr>
    </w:p>
    <w:p w14:paraId="66204FF1" w14:textId="77777777" w:rsidR="00E247E2" w:rsidRDefault="00E247E2">
      <w:pPr>
        <w:ind w:left="775" w:firstLine="0"/>
        <w:rPr>
          <w:sz w:val="22"/>
          <w:szCs w:val="22"/>
        </w:rPr>
      </w:pPr>
    </w:p>
    <w:p w14:paraId="5AEE26E7" w14:textId="77777777" w:rsidR="00E247E2" w:rsidRDefault="00D373BA">
      <w:pPr>
        <w:pStyle w:val="Heading2"/>
        <w:numPr>
          <w:ilvl w:val="0"/>
          <w:numId w:val="12"/>
        </w:numPr>
      </w:pPr>
      <w:bookmarkStart w:id="70" w:name="_heading=h.8fajbsk6ehgb" w:colFirst="0" w:colLast="0"/>
      <w:bookmarkEnd w:id="70"/>
      <w:r>
        <w:t xml:space="preserve">Cryogenic hazards </w:t>
      </w:r>
    </w:p>
    <w:p w14:paraId="02946522" w14:textId="77777777" w:rsidR="00E247E2" w:rsidRDefault="00D373BA">
      <w:pPr>
        <w:spacing w:after="351"/>
        <w:ind w:left="2169" w:firstLine="0"/>
        <w:rPr>
          <w:sz w:val="22"/>
          <w:szCs w:val="22"/>
        </w:rPr>
      </w:pPr>
      <w:r>
        <w:rPr>
          <w:sz w:val="22"/>
          <w:szCs w:val="22"/>
        </w:rPr>
        <w:t xml:space="preserve">Using and dispensing cryogenic gases requires cryogenic gas safety training. Proper cryogenic gloves, body protection, eye protection, and face protection are the minimum required PPE. Cryogenic liquids shall not be used in </w:t>
      </w:r>
      <w:proofErr w:type="spellStart"/>
      <w:r>
        <w:rPr>
          <w:sz w:val="22"/>
          <w:szCs w:val="22"/>
        </w:rPr>
        <w:t>aries</w:t>
      </w:r>
      <w:proofErr w:type="spellEnd"/>
      <w:r>
        <w:rPr>
          <w:sz w:val="22"/>
          <w:szCs w:val="22"/>
        </w:rPr>
        <w:t xml:space="preserve"> without proper exhaust ventilation.  </w:t>
      </w:r>
    </w:p>
    <w:p w14:paraId="6CFF864B" w14:textId="77777777" w:rsidR="00E247E2" w:rsidRDefault="00D373BA">
      <w:pPr>
        <w:pStyle w:val="Heading2"/>
        <w:numPr>
          <w:ilvl w:val="0"/>
          <w:numId w:val="12"/>
        </w:numPr>
        <w:spacing w:after="351"/>
      </w:pPr>
      <w:bookmarkStart w:id="71" w:name="_heading=h.ufqby02rt8fz" w:colFirst="0" w:colLast="0"/>
      <w:bookmarkEnd w:id="71"/>
      <w:r>
        <w:t>class 3b and 4 lasers</w:t>
      </w:r>
    </w:p>
    <w:p w14:paraId="150C17A2" w14:textId="77777777" w:rsidR="00E247E2" w:rsidRDefault="00D373BA">
      <w:pPr>
        <w:ind w:left="2160" w:firstLine="0"/>
      </w:pPr>
      <w:r>
        <w:rPr>
          <w:sz w:val="22"/>
          <w:szCs w:val="22"/>
        </w:rPr>
        <w:t xml:space="preserve">Open beams of the class 3b or 4 lasers will require ROEHS review and approval for proper training, interlocks, signage, and PPE. </w:t>
      </w:r>
      <w:r>
        <w:t xml:space="preserve"> </w:t>
      </w:r>
    </w:p>
    <w:p w14:paraId="0DFAE634" w14:textId="77777777" w:rsidR="00E247E2" w:rsidRDefault="00D373BA">
      <w:pPr>
        <w:spacing w:after="0" w:line="259" w:lineRule="auto"/>
        <w:ind w:left="720" w:firstLine="0"/>
        <w:jc w:val="left"/>
      </w:pPr>
      <w:r>
        <w:rPr>
          <w:b/>
        </w:rPr>
        <w:t xml:space="preserve"> </w:t>
      </w:r>
      <w:r>
        <w:rPr>
          <w:b/>
        </w:rPr>
        <w:tab/>
        <w:t xml:space="preserve"> </w:t>
      </w:r>
    </w:p>
    <w:p w14:paraId="66AC4DF1" w14:textId="77777777" w:rsidR="00E247E2" w:rsidRDefault="00D373BA">
      <w:pPr>
        <w:spacing w:after="463" w:line="259" w:lineRule="auto"/>
        <w:ind w:left="720" w:firstLine="0"/>
        <w:jc w:val="left"/>
      </w:pPr>
      <w:r>
        <w:rPr>
          <w:sz w:val="8"/>
          <w:szCs w:val="8"/>
        </w:rPr>
        <w:t xml:space="preserve"> </w:t>
      </w:r>
    </w:p>
    <w:p w14:paraId="2DBF0D7D" w14:textId="77777777" w:rsidR="00E247E2" w:rsidRDefault="00E247E2">
      <w:pPr>
        <w:spacing w:after="0" w:line="259" w:lineRule="auto"/>
        <w:ind w:left="720" w:firstLine="0"/>
        <w:jc w:val="left"/>
      </w:pPr>
    </w:p>
    <w:sectPr w:rsidR="00E247E2">
      <w:headerReference w:type="even" r:id="rId135"/>
      <w:headerReference w:type="default" r:id="rId136"/>
      <w:footerReference w:type="even" r:id="rId137"/>
      <w:footerReference w:type="default" r:id="rId138"/>
      <w:headerReference w:type="first" r:id="rId139"/>
      <w:footerReference w:type="first" r:id="rId140"/>
      <w:pgSz w:w="12240" w:h="15840"/>
      <w:pgMar w:top="1457" w:right="716" w:bottom="1021" w:left="720" w:header="715"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10BB" w14:textId="77777777" w:rsidR="000E23B2" w:rsidRDefault="000E23B2">
      <w:pPr>
        <w:spacing w:after="0" w:line="240" w:lineRule="auto"/>
      </w:pPr>
      <w:r>
        <w:separator/>
      </w:r>
    </w:p>
  </w:endnote>
  <w:endnote w:type="continuationSeparator" w:id="0">
    <w:p w14:paraId="64F87D59" w14:textId="77777777" w:rsidR="000E23B2" w:rsidRDefault="000E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4E8C" w14:textId="04EFD00E" w:rsidR="00E247E2" w:rsidRDefault="00D373BA">
    <w:pPr>
      <w:tabs>
        <w:tab w:val="center" w:pos="5400"/>
        <w:tab w:val="right" w:pos="10805"/>
      </w:tabs>
      <w:spacing w:after="0" w:line="259" w:lineRule="auto"/>
      <w:ind w:left="0" w:firstLine="0"/>
      <w:jc w:val="left"/>
    </w:pPr>
    <w:r>
      <w:rPr>
        <w:sz w:val="24"/>
        <w:szCs w:val="24"/>
      </w:rPr>
      <w:tab/>
      <w:t xml:space="preserve"> </w:t>
    </w:r>
    <w:r>
      <w:rPr>
        <w:sz w:val="24"/>
        <w:szCs w:val="24"/>
      </w:rPr>
      <w:tab/>
      <w:t xml:space="preserve">Page </w:t>
    </w:r>
    <w:r>
      <w:fldChar w:fldCharType="begin"/>
    </w:r>
    <w:r>
      <w:instrText>PAGE</w:instrText>
    </w:r>
    <w:r>
      <w:fldChar w:fldCharType="separate"/>
    </w:r>
    <w:r w:rsidR="0074140A">
      <w:rPr>
        <w:noProof/>
      </w:rPr>
      <w:t>2</w:t>
    </w:r>
    <w:r>
      <w:fldChar w:fldCharType="end"/>
    </w:r>
    <w:r>
      <w:rPr>
        <w:sz w:val="24"/>
        <w:szCs w:val="24"/>
      </w:rPr>
      <w:t xml:space="preserve"> of 39 </w:t>
    </w:r>
    <w:r>
      <w:rPr>
        <w:noProof/>
      </w:rPr>
      <mc:AlternateContent>
        <mc:Choice Requires="wpg">
          <w:drawing>
            <wp:anchor distT="0" distB="0" distL="114300" distR="114300" simplePos="0" relativeHeight="251660288" behindDoc="0" locked="0" layoutInCell="1" hidden="0" allowOverlap="1" wp14:anchorId="326F9DF4" wp14:editId="07777777">
              <wp:simplePos x="0" y="0"/>
              <wp:positionH relativeFrom="column">
                <wp:posOffset>1</wp:posOffset>
              </wp:positionH>
              <wp:positionV relativeFrom="paragraph">
                <wp:posOffset>9499600</wp:posOffset>
              </wp:positionV>
              <wp:extent cx="6858000" cy="18288"/>
              <wp:effectExtent l="0" t="0" r="0" b="0"/>
              <wp:wrapSquare wrapText="bothSides" distT="0" distB="0" distL="114300" distR="114300"/>
              <wp:docPr id="62050" name="Group 62050"/>
              <wp:cNvGraphicFramePr/>
              <a:graphic xmlns:a="http://schemas.openxmlformats.org/drawingml/2006/main">
                <a:graphicData uri="http://schemas.microsoft.com/office/word/2010/wordprocessingGroup">
                  <wpg:wgp>
                    <wpg:cNvGrpSpPr/>
                    <wpg:grpSpPr>
                      <a:xfrm>
                        <a:off x="0" y="0"/>
                        <a:ext cx="6858000" cy="18288"/>
                        <a:chOff x="1917000" y="3770856"/>
                        <a:chExt cx="6858000" cy="18288"/>
                      </a:xfrm>
                    </wpg:grpSpPr>
                    <wpg:grpSp>
                      <wpg:cNvPr id="15" name="Group 15"/>
                      <wpg:cNvGrpSpPr/>
                      <wpg:grpSpPr>
                        <a:xfrm>
                          <a:off x="1917000" y="3770856"/>
                          <a:ext cx="6858000" cy="18288"/>
                          <a:chOff x="0" y="0"/>
                          <a:chExt cx="6858000" cy="18288"/>
                        </a:xfrm>
                      </wpg:grpSpPr>
                      <wps:wsp>
                        <wps:cNvPr id="16" name="Rectangle 16"/>
                        <wps:cNvSpPr/>
                        <wps:spPr>
                          <a:xfrm>
                            <a:off x="0" y="0"/>
                            <a:ext cx="6858000" cy="18275"/>
                          </a:xfrm>
                          <a:prstGeom prst="rect">
                            <a:avLst/>
                          </a:prstGeom>
                          <a:noFill/>
                          <a:ln>
                            <a:noFill/>
                          </a:ln>
                        </wps:spPr>
                        <wps:txbx>
                          <w:txbxContent>
                            <w:p w14:paraId="1231BE67" w14:textId="77777777" w:rsidR="00E247E2" w:rsidRDefault="00E247E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7" name="Freeform: Shape 17"/>
                        <wps:cNvSpPr/>
                        <wps:spPr>
                          <a:xfrm>
                            <a:off x="0" y="0"/>
                            <a:ext cx="6858000" cy="18288"/>
                          </a:xfrm>
                          <a:custGeom>
                            <a:avLst/>
                            <a:gdLst/>
                            <a:ahLst/>
                            <a:cxnLst/>
                            <a:rect l="l" t="t" r="r" b="b"/>
                            <a:pathLst>
                              <a:path w="6858000" h="18288" extrusionOk="0">
                                <a:moveTo>
                                  <a:pt x="0" y="0"/>
                                </a:moveTo>
                                <a:lnTo>
                                  <a:pt x="6858000" y="0"/>
                                </a:lnTo>
                                <a:lnTo>
                                  <a:pt x="6858000"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326F9DF4" id="Group 62050" o:spid="_x0000_s1046" style="position:absolute;margin-left:0;margin-top:748pt;width:540pt;height:1.45pt;z-index:251660288" coordorigin="19170,37708" coordsize="68580,1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">
              <v:group id="Group 15" o:spid="_x0000_s1047" style="position:absolute;left:19170;top:37708;width:68580;height:183" coordsize="68580,1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">
                <v:rect id="Rectangle 16" o:spid="_x0000_s1048" style="position:absolute;width:68580;height:1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" filled="f" stroked="f">
                  <v:textbox inset="2.53958mm,2.53958mm,2.53958mm,2.53958mm">
                    <w:txbxContent>
                      <w:p w14:paraId="1231BE67" w14:textId="77777777" w:rsidR="00E247E2" w:rsidRDefault="00E247E2">
                        <w:pPr>
                          <w:spacing w:after="0" w:line="240" w:lineRule="auto"/>
                          <w:ind w:left="0" w:firstLine="0"/>
                          <w:jc w:val="left"/>
                          <w:textDirection w:val="btLr"/>
                        </w:pPr>
                      </w:p>
                    </w:txbxContent>
                  </v:textbox>
                </v:rect>
                <v:shape id="Freeform: Shape 17" o:spid="_x0000_s1049" style="position:absolute;width:68580;height:182;visibility:visible;mso-wrap-style:square;v-text-anchor:middle" coordsize="6858000,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" path="m,l6858000,r,18288l,18288,,e" fillcolor="black" stroked="f">
                  <v:path arrowok="t" o:extrusionok="f"/>
                </v:shape>
              </v:group>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05B0" w14:textId="078C6472" w:rsidR="00E247E2" w:rsidRDefault="00D373BA">
    <w:pPr>
      <w:tabs>
        <w:tab w:val="center" w:pos="5400"/>
        <w:tab w:val="right" w:pos="10805"/>
      </w:tabs>
      <w:spacing w:after="0" w:line="259" w:lineRule="auto"/>
      <w:ind w:left="0" w:firstLine="0"/>
      <w:jc w:val="left"/>
    </w:pPr>
    <w:r>
      <w:rPr>
        <w:sz w:val="24"/>
        <w:szCs w:val="24"/>
      </w:rPr>
      <w:tab/>
      <w:t xml:space="preserve"> </w:t>
    </w:r>
    <w:r>
      <w:rPr>
        <w:sz w:val="24"/>
        <w:szCs w:val="24"/>
      </w:rPr>
      <w:tab/>
      <w:t xml:space="preserve">Page </w:t>
    </w:r>
    <w:r>
      <w:fldChar w:fldCharType="begin"/>
    </w:r>
    <w:r>
      <w:instrText>PAGE</w:instrText>
    </w:r>
    <w:r>
      <w:fldChar w:fldCharType="separate"/>
    </w:r>
    <w:r w:rsidR="0074140A">
      <w:rPr>
        <w:noProof/>
      </w:rPr>
      <w:t>1</w:t>
    </w:r>
    <w:r>
      <w:fldChar w:fldCharType="end"/>
    </w:r>
    <w:r>
      <w:rPr>
        <w:sz w:val="24"/>
        <w:szCs w:val="24"/>
      </w:rPr>
      <w:t xml:space="preserve"> of 39 </w:t>
    </w:r>
    <w:r>
      <w:rPr>
        <w:noProof/>
      </w:rPr>
      <mc:AlternateContent>
        <mc:Choice Requires="wpg">
          <w:drawing>
            <wp:anchor distT="0" distB="0" distL="114300" distR="114300" simplePos="0" relativeHeight="251658240" behindDoc="0" locked="0" layoutInCell="1" hidden="0" allowOverlap="1" wp14:anchorId="4D45BDEC" wp14:editId="07777777">
              <wp:simplePos x="0" y="0"/>
              <wp:positionH relativeFrom="column">
                <wp:posOffset>1</wp:posOffset>
              </wp:positionH>
              <wp:positionV relativeFrom="paragraph">
                <wp:posOffset>9499600</wp:posOffset>
              </wp:positionV>
              <wp:extent cx="6858000" cy="18288"/>
              <wp:effectExtent l="0" t="0" r="0" b="0"/>
              <wp:wrapSquare wrapText="bothSides" distT="0" distB="0" distL="114300" distR="114300"/>
              <wp:docPr id="62049" name="Group 62049"/>
              <wp:cNvGraphicFramePr/>
              <a:graphic xmlns:a="http://schemas.openxmlformats.org/drawingml/2006/main">
                <a:graphicData uri="http://schemas.microsoft.com/office/word/2010/wordprocessingGroup">
                  <wpg:wgp>
                    <wpg:cNvGrpSpPr/>
                    <wpg:grpSpPr>
                      <a:xfrm>
                        <a:off x="0" y="0"/>
                        <a:ext cx="6858000" cy="18288"/>
                        <a:chOff x="1917000" y="3770856"/>
                        <a:chExt cx="6858000" cy="18288"/>
                      </a:xfrm>
                    </wpg:grpSpPr>
                    <wpg:grpSp>
                      <wpg:cNvPr id="9" name="Group 9"/>
                      <wpg:cNvGrpSpPr/>
                      <wpg:grpSpPr>
                        <a:xfrm>
                          <a:off x="1917000" y="3770856"/>
                          <a:ext cx="6858000" cy="18288"/>
                          <a:chOff x="0" y="0"/>
                          <a:chExt cx="6858000" cy="18288"/>
                        </a:xfrm>
                      </wpg:grpSpPr>
                      <wps:wsp>
                        <wps:cNvPr id="10" name="Rectangle 10"/>
                        <wps:cNvSpPr/>
                        <wps:spPr>
                          <a:xfrm>
                            <a:off x="0" y="0"/>
                            <a:ext cx="6858000" cy="18275"/>
                          </a:xfrm>
                          <a:prstGeom prst="rect">
                            <a:avLst/>
                          </a:prstGeom>
                          <a:noFill/>
                          <a:ln>
                            <a:noFill/>
                          </a:ln>
                        </wps:spPr>
                        <wps:txbx>
                          <w:txbxContent>
                            <w:p w14:paraId="34FF1C98" w14:textId="77777777" w:rsidR="00E247E2" w:rsidRDefault="00E247E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 name="Freeform: Shape 11"/>
                        <wps:cNvSpPr/>
                        <wps:spPr>
                          <a:xfrm>
                            <a:off x="0" y="0"/>
                            <a:ext cx="6858000" cy="18288"/>
                          </a:xfrm>
                          <a:custGeom>
                            <a:avLst/>
                            <a:gdLst/>
                            <a:ahLst/>
                            <a:cxnLst/>
                            <a:rect l="l" t="t" r="r" b="b"/>
                            <a:pathLst>
                              <a:path w="6858000" h="18288" extrusionOk="0">
                                <a:moveTo>
                                  <a:pt x="0" y="0"/>
                                </a:moveTo>
                                <a:lnTo>
                                  <a:pt x="6858000" y="0"/>
                                </a:lnTo>
                                <a:lnTo>
                                  <a:pt x="6858000"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4D45BDEC" id="Group 62049" o:spid="_x0000_s1050" style="position:absolute;margin-left:0;margin-top:748pt;width:540pt;height:1.45pt;z-index:251658240" coordorigin="19170,37708" coordsize="68580,1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">
              <v:group id="Group 9" o:spid="_x0000_s1051" style="position:absolute;left:19170;top:37708;width:68580;height:183" coordsize="68580,1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rect id="Rectangle 10" o:spid="_x0000_s1052" style="position:absolute;width:68580;height:1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" filled="f" stroked="f">
                  <v:textbox inset="2.53958mm,2.53958mm,2.53958mm,2.53958mm">
                    <w:txbxContent>
                      <w:p w14:paraId="34FF1C98" w14:textId="77777777" w:rsidR="00E247E2" w:rsidRDefault="00E247E2">
                        <w:pPr>
                          <w:spacing w:after="0" w:line="240" w:lineRule="auto"/>
                          <w:ind w:left="0" w:firstLine="0"/>
                          <w:jc w:val="left"/>
                          <w:textDirection w:val="btLr"/>
                        </w:pPr>
                      </w:p>
                    </w:txbxContent>
                  </v:textbox>
                </v:rect>
                <v:shape id="Freeform: Shape 11" o:spid="_x0000_s1053" style="position:absolute;width:68580;height:182;visibility:visible;mso-wrap-style:square;v-text-anchor:middle" coordsize="6858000,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" path="m,l6858000,r,18288l,18288,,e" fillcolor="black" stroked="f">
                  <v:path arrowok="t" o:extrusionok="f"/>
                </v:shape>
              </v:group>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F9A0" w14:textId="77777777" w:rsidR="00E247E2" w:rsidRDefault="00D373BA">
    <w:pPr>
      <w:spacing w:after="0" w:line="259" w:lineRule="auto"/>
      <w:ind w:left="-720" w:right="5" w:firstLine="0"/>
      <w:jc w:val="left"/>
    </w:pPr>
    <w:r>
      <w:rPr>
        <w:noProof/>
      </w:rPr>
      <mc:AlternateContent>
        <mc:Choice Requires="wpg">
          <w:drawing>
            <wp:anchor distT="0" distB="0" distL="114300" distR="114300" simplePos="0" relativeHeight="251659264" behindDoc="0" locked="0" layoutInCell="1" hidden="0" allowOverlap="1" wp14:anchorId="029E41B5" wp14:editId="07777777">
              <wp:simplePos x="0" y="0"/>
              <wp:positionH relativeFrom="column">
                <wp:posOffset>1</wp:posOffset>
              </wp:positionH>
              <wp:positionV relativeFrom="paragraph">
                <wp:posOffset>9499600</wp:posOffset>
              </wp:positionV>
              <wp:extent cx="6858000" cy="18288"/>
              <wp:effectExtent l="0" t="0" r="0" b="0"/>
              <wp:wrapSquare wrapText="bothSides" distT="0" distB="0" distL="114300" distR="114300"/>
              <wp:docPr id="62047" name="Group 62047"/>
              <wp:cNvGraphicFramePr/>
              <a:graphic xmlns:a="http://schemas.openxmlformats.org/drawingml/2006/main">
                <a:graphicData uri="http://schemas.microsoft.com/office/word/2010/wordprocessingGroup">
                  <wpg:wgp>
                    <wpg:cNvGrpSpPr/>
                    <wpg:grpSpPr>
                      <a:xfrm>
                        <a:off x="0" y="0"/>
                        <a:ext cx="6858000" cy="18288"/>
                        <a:chOff x="1917000" y="3770856"/>
                        <a:chExt cx="6858000" cy="18288"/>
                      </a:xfrm>
                    </wpg:grpSpPr>
                    <wpg:grpSp>
                      <wpg:cNvPr id="12" name="Group 12"/>
                      <wpg:cNvGrpSpPr/>
                      <wpg:grpSpPr>
                        <a:xfrm>
                          <a:off x="1917000" y="3770856"/>
                          <a:ext cx="6858000" cy="18288"/>
                          <a:chOff x="0" y="0"/>
                          <a:chExt cx="6858000" cy="18288"/>
                        </a:xfrm>
                      </wpg:grpSpPr>
                      <wps:wsp>
                        <wps:cNvPr id="13" name="Rectangle 13"/>
                        <wps:cNvSpPr/>
                        <wps:spPr>
                          <a:xfrm>
                            <a:off x="0" y="0"/>
                            <a:ext cx="6858000" cy="18275"/>
                          </a:xfrm>
                          <a:prstGeom prst="rect">
                            <a:avLst/>
                          </a:prstGeom>
                          <a:noFill/>
                          <a:ln>
                            <a:noFill/>
                          </a:ln>
                        </wps:spPr>
                        <wps:txbx>
                          <w:txbxContent>
                            <w:p w14:paraId="19219836" w14:textId="77777777" w:rsidR="00E247E2" w:rsidRDefault="00E247E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4" name="Freeform: Shape 14"/>
                        <wps:cNvSpPr/>
                        <wps:spPr>
                          <a:xfrm>
                            <a:off x="0" y="0"/>
                            <a:ext cx="6858000" cy="18288"/>
                          </a:xfrm>
                          <a:custGeom>
                            <a:avLst/>
                            <a:gdLst/>
                            <a:ahLst/>
                            <a:cxnLst/>
                            <a:rect l="l" t="t" r="r" b="b"/>
                            <a:pathLst>
                              <a:path w="6858000" h="18288" extrusionOk="0">
                                <a:moveTo>
                                  <a:pt x="0" y="0"/>
                                </a:moveTo>
                                <a:lnTo>
                                  <a:pt x="6858000" y="0"/>
                                </a:lnTo>
                                <a:lnTo>
                                  <a:pt x="6858000"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029E41B5" id="Group 62047" o:spid="_x0000_s1054" style="position:absolute;left:0;text-align:left;margin-left:0;margin-top:748pt;width:540pt;height:1.45pt;z-index:251659264" coordorigin="19170,37708" coordsize="68580,1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">
              <v:group id="Group 12" o:spid="_x0000_s1055" style="position:absolute;left:19170;top:37708;width:68580;height:183" coordsize="68580,1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rect id="Rectangle 13" o:spid="_x0000_s1056" style="position:absolute;width:68580;height:1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" filled="f" stroked="f">
                  <v:textbox inset="2.53958mm,2.53958mm,2.53958mm,2.53958mm">
                    <w:txbxContent>
                      <w:p w14:paraId="19219836" w14:textId="77777777" w:rsidR="00E247E2" w:rsidRDefault="00E247E2">
                        <w:pPr>
                          <w:spacing w:after="0" w:line="240" w:lineRule="auto"/>
                          <w:ind w:left="0" w:firstLine="0"/>
                          <w:jc w:val="left"/>
                          <w:textDirection w:val="btLr"/>
                        </w:pPr>
                      </w:p>
                    </w:txbxContent>
                  </v:textbox>
                </v:rect>
                <v:shape id="Freeform: Shape 14" o:spid="_x0000_s1057" style="position:absolute;width:68580;height:182;visibility:visible;mso-wrap-style:square;v-text-anchor:middle" coordsize="6858000,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" path="m,l6858000,r,18288l,18288,,e" fillcolor="black" stroked="f">
                  <v:path arrowok="t" o:extrusionok="f"/>
                </v:shape>
              </v:group>
              <w10:wrap type="squar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6E40" w14:textId="3E7F73AA" w:rsidR="00E247E2" w:rsidRDefault="00D373BA">
    <w:pPr>
      <w:tabs>
        <w:tab w:val="center" w:pos="5400"/>
        <w:tab w:val="right" w:pos="10804"/>
      </w:tabs>
      <w:spacing w:after="0" w:line="259" w:lineRule="auto"/>
      <w:ind w:left="0" w:firstLine="0"/>
      <w:jc w:val="left"/>
    </w:pPr>
    <w:r>
      <w:rPr>
        <w:sz w:val="24"/>
        <w:szCs w:val="24"/>
      </w:rPr>
      <w:tab/>
      <w:t xml:space="preserve"> </w:t>
    </w:r>
    <w:r>
      <w:rPr>
        <w:sz w:val="24"/>
        <w:szCs w:val="24"/>
      </w:rPr>
      <w:tab/>
      <w:t xml:space="preserve">Page </w:t>
    </w:r>
    <w:r>
      <w:fldChar w:fldCharType="begin"/>
    </w:r>
    <w:r>
      <w:instrText>PAGE</w:instrText>
    </w:r>
    <w:r>
      <w:fldChar w:fldCharType="separate"/>
    </w:r>
    <w:r w:rsidR="0074140A">
      <w:rPr>
        <w:noProof/>
      </w:rPr>
      <w:t>12</w:t>
    </w:r>
    <w:r>
      <w:fldChar w:fldCharType="end"/>
    </w:r>
    <w:r>
      <w:rPr>
        <w:sz w:val="24"/>
        <w:szCs w:val="24"/>
      </w:rPr>
      <w:t xml:space="preserve"> of 39 </w:t>
    </w:r>
    <w:r>
      <w:rPr>
        <w:noProof/>
      </w:rPr>
      <mc:AlternateContent>
        <mc:Choice Requires="wpg">
          <w:drawing>
            <wp:anchor distT="0" distB="0" distL="114300" distR="114300" simplePos="0" relativeHeight="251664384" behindDoc="0" locked="0" layoutInCell="1" hidden="0" allowOverlap="1" wp14:anchorId="1BBC8803" wp14:editId="07777777">
              <wp:simplePos x="0" y="0"/>
              <wp:positionH relativeFrom="column">
                <wp:posOffset>1</wp:posOffset>
              </wp:positionH>
              <wp:positionV relativeFrom="paragraph">
                <wp:posOffset>9410700</wp:posOffset>
              </wp:positionV>
              <wp:extent cx="6858000" cy="18288"/>
              <wp:effectExtent l="0" t="0" r="0" b="0"/>
              <wp:wrapSquare wrapText="bothSides" distT="0" distB="0" distL="114300" distR="114300"/>
              <wp:docPr id="62052" name="Group 62052"/>
              <wp:cNvGraphicFramePr/>
              <a:graphic xmlns:a="http://schemas.openxmlformats.org/drawingml/2006/main">
                <a:graphicData uri="http://schemas.microsoft.com/office/word/2010/wordprocessingGroup">
                  <wpg:wgp>
                    <wpg:cNvGrpSpPr/>
                    <wpg:grpSpPr>
                      <a:xfrm>
                        <a:off x="0" y="0"/>
                        <a:ext cx="6858000" cy="18288"/>
                        <a:chOff x="1917000" y="3770856"/>
                        <a:chExt cx="6858000" cy="18288"/>
                      </a:xfrm>
                    </wpg:grpSpPr>
                    <wpg:grpSp>
                      <wpg:cNvPr id="40" name="Group 40"/>
                      <wpg:cNvGrpSpPr/>
                      <wpg:grpSpPr>
                        <a:xfrm>
                          <a:off x="1917000" y="3770856"/>
                          <a:ext cx="6858000" cy="18288"/>
                          <a:chOff x="0" y="0"/>
                          <a:chExt cx="6858000" cy="18288"/>
                        </a:xfrm>
                      </wpg:grpSpPr>
                      <wps:wsp>
                        <wps:cNvPr id="41" name="Rectangle 41"/>
                        <wps:cNvSpPr/>
                        <wps:spPr>
                          <a:xfrm>
                            <a:off x="0" y="0"/>
                            <a:ext cx="6858000" cy="18275"/>
                          </a:xfrm>
                          <a:prstGeom prst="rect">
                            <a:avLst/>
                          </a:prstGeom>
                          <a:noFill/>
                          <a:ln>
                            <a:noFill/>
                          </a:ln>
                        </wps:spPr>
                        <wps:txbx>
                          <w:txbxContent>
                            <w:p w14:paraId="7194DBDC" w14:textId="77777777" w:rsidR="00E247E2" w:rsidRDefault="00E247E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42" name="Freeform: Shape 42"/>
                        <wps:cNvSpPr/>
                        <wps:spPr>
                          <a:xfrm>
                            <a:off x="0" y="0"/>
                            <a:ext cx="6858000" cy="18288"/>
                          </a:xfrm>
                          <a:custGeom>
                            <a:avLst/>
                            <a:gdLst/>
                            <a:ahLst/>
                            <a:cxnLst/>
                            <a:rect l="l" t="t" r="r" b="b"/>
                            <a:pathLst>
                              <a:path w="6858000" h="18288" extrusionOk="0">
                                <a:moveTo>
                                  <a:pt x="0" y="0"/>
                                </a:moveTo>
                                <a:lnTo>
                                  <a:pt x="6858000" y="0"/>
                                </a:lnTo>
                                <a:lnTo>
                                  <a:pt x="6858000"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1BBC8803" id="Group 62052" o:spid="_x0000_s1058" style="position:absolute;margin-left:0;margin-top:741pt;width:540pt;height:1.45pt;z-index:251664384" coordorigin="19170,37708" coordsize="68580,1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">
              <v:group id="Group 40" o:spid="_x0000_s1059" style="position:absolute;left:19170;top:37708;width:68580;height:183" coordsize="68580,1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">
                <v:rect id="Rectangle 41" o:spid="_x0000_s1060" style="position:absolute;width:68580;height:1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" filled="f" stroked="f">
                  <v:textbox inset="2.53958mm,2.53958mm,2.53958mm,2.53958mm">
                    <w:txbxContent>
                      <w:p w14:paraId="7194DBDC" w14:textId="77777777" w:rsidR="00E247E2" w:rsidRDefault="00E247E2">
                        <w:pPr>
                          <w:spacing w:after="0" w:line="240" w:lineRule="auto"/>
                          <w:ind w:left="0" w:firstLine="0"/>
                          <w:jc w:val="left"/>
                          <w:textDirection w:val="btLr"/>
                        </w:pPr>
                      </w:p>
                    </w:txbxContent>
                  </v:textbox>
                </v:rect>
                <v:shape id="Freeform: Shape 42" o:spid="_x0000_s1061" style="position:absolute;width:68580;height:182;visibility:visible;mso-wrap-style:square;v-text-anchor:middle" coordsize="6858000,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" path="m,l6858000,r,18288l,18288,,e" fillcolor="black" stroked="f">
                  <v:path arrowok="t" o:extrusionok="f"/>
                </v:shape>
              </v:group>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E139" w14:textId="7F0D5B96" w:rsidR="00E247E2" w:rsidRDefault="00D373BA">
    <w:pPr>
      <w:tabs>
        <w:tab w:val="center" w:pos="5400"/>
        <w:tab w:val="right" w:pos="10804"/>
      </w:tabs>
      <w:spacing w:after="0" w:line="259" w:lineRule="auto"/>
      <w:ind w:left="0" w:firstLine="0"/>
      <w:jc w:val="left"/>
    </w:pPr>
    <w:r>
      <w:rPr>
        <w:sz w:val="24"/>
        <w:szCs w:val="24"/>
      </w:rPr>
      <w:t xml:space="preserve">January 2020 </w:t>
    </w:r>
    <w:r>
      <w:rPr>
        <w:sz w:val="24"/>
        <w:szCs w:val="24"/>
      </w:rPr>
      <w:tab/>
      <w:t xml:space="preserve"> </w:t>
    </w:r>
    <w:r>
      <w:rPr>
        <w:sz w:val="24"/>
        <w:szCs w:val="24"/>
      </w:rPr>
      <w:tab/>
      <w:t xml:space="preserve">Page </w:t>
    </w:r>
    <w:r>
      <w:fldChar w:fldCharType="begin"/>
    </w:r>
    <w:r>
      <w:instrText>PAGE</w:instrText>
    </w:r>
    <w:r>
      <w:fldChar w:fldCharType="separate"/>
    </w:r>
    <w:r w:rsidR="0074140A">
      <w:rPr>
        <w:noProof/>
      </w:rPr>
      <w:t>11</w:t>
    </w:r>
    <w:r>
      <w:fldChar w:fldCharType="end"/>
    </w:r>
    <w:r>
      <w:rPr>
        <w:sz w:val="24"/>
        <w:szCs w:val="24"/>
      </w:rPr>
      <w:t xml:space="preserve"> of 39 </w:t>
    </w:r>
    <w:r>
      <w:rPr>
        <w:noProof/>
      </w:rPr>
      <mc:AlternateContent>
        <mc:Choice Requires="wpg">
          <w:drawing>
            <wp:anchor distT="0" distB="0" distL="114300" distR="114300" simplePos="0" relativeHeight="251662336" behindDoc="0" locked="0" layoutInCell="1" hidden="0" allowOverlap="1" wp14:anchorId="229867E3" wp14:editId="07777777">
              <wp:simplePos x="0" y="0"/>
              <wp:positionH relativeFrom="column">
                <wp:posOffset>1</wp:posOffset>
              </wp:positionH>
              <wp:positionV relativeFrom="paragraph">
                <wp:posOffset>9410700</wp:posOffset>
              </wp:positionV>
              <wp:extent cx="6858000" cy="18288"/>
              <wp:effectExtent l="0" t="0" r="0" b="0"/>
              <wp:wrapSquare wrapText="bothSides" distT="0" distB="0" distL="114300" distR="114300"/>
              <wp:docPr id="62046" name="Group 62046"/>
              <wp:cNvGraphicFramePr/>
              <a:graphic xmlns:a="http://schemas.openxmlformats.org/drawingml/2006/main">
                <a:graphicData uri="http://schemas.microsoft.com/office/word/2010/wordprocessingGroup">
                  <wpg:wgp>
                    <wpg:cNvGrpSpPr/>
                    <wpg:grpSpPr>
                      <a:xfrm>
                        <a:off x="0" y="0"/>
                        <a:ext cx="6858000" cy="18288"/>
                        <a:chOff x="1917000" y="3770856"/>
                        <a:chExt cx="6858000" cy="18288"/>
                      </a:xfrm>
                    </wpg:grpSpPr>
                    <wpg:grpSp>
                      <wpg:cNvPr id="34" name="Group 34"/>
                      <wpg:cNvGrpSpPr/>
                      <wpg:grpSpPr>
                        <a:xfrm>
                          <a:off x="1917000" y="3770856"/>
                          <a:ext cx="6858000" cy="18288"/>
                          <a:chOff x="0" y="0"/>
                          <a:chExt cx="6858000" cy="18288"/>
                        </a:xfrm>
                      </wpg:grpSpPr>
                      <wps:wsp>
                        <wps:cNvPr id="35" name="Rectangle 35"/>
                        <wps:cNvSpPr/>
                        <wps:spPr>
                          <a:xfrm>
                            <a:off x="0" y="0"/>
                            <a:ext cx="6858000" cy="18275"/>
                          </a:xfrm>
                          <a:prstGeom prst="rect">
                            <a:avLst/>
                          </a:prstGeom>
                          <a:noFill/>
                          <a:ln>
                            <a:noFill/>
                          </a:ln>
                        </wps:spPr>
                        <wps:txbx>
                          <w:txbxContent>
                            <w:p w14:paraId="54CD245A" w14:textId="77777777" w:rsidR="00E247E2" w:rsidRDefault="00E247E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6" name="Freeform: Shape 36"/>
                        <wps:cNvSpPr/>
                        <wps:spPr>
                          <a:xfrm>
                            <a:off x="0" y="0"/>
                            <a:ext cx="6858000" cy="18288"/>
                          </a:xfrm>
                          <a:custGeom>
                            <a:avLst/>
                            <a:gdLst/>
                            <a:ahLst/>
                            <a:cxnLst/>
                            <a:rect l="l" t="t" r="r" b="b"/>
                            <a:pathLst>
                              <a:path w="6858000" h="18288" extrusionOk="0">
                                <a:moveTo>
                                  <a:pt x="0" y="0"/>
                                </a:moveTo>
                                <a:lnTo>
                                  <a:pt x="6858000" y="0"/>
                                </a:lnTo>
                                <a:lnTo>
                                  <a:pt x="6858000"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229867E3" id="Group 62046" o:spid="_x0000_s1062" style="position:absolute;margin-left:0;margin-top:741pt;width:540pt;height:1.45pt;z-index:251662336" coordorigin="19170,37708" coordsize="68580,1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">
              <v:group id="Group 34" o:spid="_x0000_s1063" style="position:absolute;left:19170;top:37708;width:68580;height:183" coordsize="68580,1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">
                <v:rect id="Rectangle 35" o:spid="_x0000_s1064" style="position:absolute;width:68580;height:1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" filled="f" stroked="f">
                  <v:textbox inset="2.53958mm,2.53958mm,2.53958mm,2.53958mm">
                    <w:txbxContent>
                      <w:p w14:paraId="54CD245A" w14:textId="77777777" w:rsidR="00E247E2" w:rsidRDefault="00E247E2">
                        <w:pPr>
                          <w:spacing w:after="0" w:line="240" w:lineRule="auto"/>
                          <w:ind w:left="0" w:firstLine="0"/>
                          <w:jc w:val="left"/>
                          <w:textDirection w:val="btLr"/>
                        </w:pPr>
                      </w:p>
                    </w:txbxContent>
                  </v:textbox>
                </v:rect>
                <v:shape id="Freeform: Shape 36" o:spid="_x0000_s1065" style="position:absolute;width:68580;height:182;visibility:visible;mso-wrap-style:square;v-text-anchor:middle" coordsize="6858000,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" path="m,l6858000,r,18288l,18288,,e" fillcolor="black" stroked="f">
                  <v:path arrowok="t" o:extrusionok="f"/>
                </v:shape>
              </v:group>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D84E" w14:textId="77777777" w:rsidR="00E247E2" w:rsidRDefault="00D373BA">
    <w:pPr>
      <w:tabs>
        <w:tab w:val="center" w:pos="5400"/>
        <w:tab w:val="right" w:pos="10804"/>
      </w:tabs>
      <w:spacing w:after="0" w:line="259" w:lineRule="auto"/>
      <w:ind w:left="0" w:firstLine="0"/>
      <w:jc w:val="left"/>
    </w:pPr>
    <w:r>
      <w:rPr>
        <w:sz w:val="24"/>
        <w:szCs w:val="24"/>
      </w:rPr>
      <w:t xml:space="preserve">January 2020 </w:t>
    </w:r>
    <w:r>
      <w:rPr>
        <w:sz w:val="24"/>
        <w:szCs w:val="24"/>
      </w:rPr>
      <w:tab/>
      <w:t xml:space="preserve"> </w:t>
    </w:r>
    <w:r>
      <w:rPr>
        <w:sz w:val="24"/>
        <w:szCs w:val="24"/>
      </w:rPr>
      <w:tab/>
      <w:t xml:space="preserve">Page </w:t>
    </w:r>
    <w:r>
      <w:fldChar w:fldCharType="begin"/>
    </w:r>
    <w:r>
      <w:instrText>PAGE</w:instrText>
    </w:r>
    <w:r>
      <w:fldChar w:fldCharType="separate"/>
    </w:r>
    <w:r>
      <w:fldChar w:fldCharType="end"/>
    </w:r>
    <w:r>
      <w:rPr>
        <w:sz w:val="24"/>
        <w:szCs w:val="24"/>
      </w:rPr>
      <w:t xml:space="preserve"> of 39 </w:t>
    </w:r>
    <w:r>
      <w:rPr>
        <w:noProof/>
      </w:rPr>
      <mc:AlternateContent>
        <mc:Choice Requires="wpg">
          <w:drawing>
            <wp:anchor distT="0" distB="0" distL="114300" distR="114300" simplePos="0" relativeHeight="251663360" behindDoc="0" locked="0" layoutInCell="1" hidden="0" allowOverlap="1" wp14:anchorId="4DA75905" wp14:editId="07777777">
              <wp:simplePos x="0" y="0"/>
              <wp:positionH relativeFrom="column">
                <wp:posOffset>1</wp:posOffset>
              </wp:positionH>
              <wp:positionV relativeFrom="paragraph">
                <wp:posOffset>9410700</wp:posOffset>
              </wp:positionV>
              <wp:extent cx="6858000" cy="18288"/>
              <wp:effectExtent l="0" t="0" r="0" b="0"/>
              <wp:wrapSquare wrapText="bothSides" distT="0" distB="0" distL="114300" distR="114300"/>
              <wp:docPr id="62044" name="Group 62044"/>
              <wp:cNvGraphicFramePr/>
              <a:graphic xmlns:a="http://schemas.openxmlformats.org/drawingml/2006/main">
                <a:graphicData uri="http://schemas.microsoft.com/office/word/2010/wordprocessingGroup">
                  <wpg:wgp>
                    <wpg:cNvGrpSpPr/>
                    <wpg:grpSpPr>
                      <a:xfrm>
                        <a:off x="0" y="0"/>
                        <a:ext cx="6858000" cy="18288"/>
                        <a:chOff x="1917000" y="3770856"/>
                        <a:chExt cx="6858000" cy="18288"/>
                      </a:xfrm>
                    </wpg:grpSpPr>
                    <wpg:grpSp>
                      <wpg:cNvPr id="37" name="Group 37"/>
                      <wpg:cNvGrpSpPr/>
                      <wpg:grpSpPr>
                        <a:xfrm>
                          <a:off x="1917000" y="3770856"/>
                          <a:ext cx="6858000" cy="18288"/>
                          <a:chOff x="0" y="0"/>
                          <a:chExt cx="6858000" cy="18288"/>
                        </a:xfrm>
                      </wpg:grpSpPr>
                      <wps:wsp>
                        <wps:cNvPr id="38" name="Rectangle 38"/>
                        <wps:cNvSpPr/>
                        <wps:spPr>
                          <a:xfrm>
                            <a:off x="0" y="0"/>
                            <a:ext cx="6858000" cy="18275"/>
                          </a:xfrm>
                          <a:prstGeom prst="rect">
                            <a:avLst/>
                          </a:prstGeom>
                          <a:noFill/>
                          <a:ln>
                            <a:noFill/>
                          </a:ln>
                        </wps:spPr>
                        <wps:txbx>
                          <w:txbxContent>
                            <w:p w14:paraId="6B62F1B3" w14:textId="77777777" w:rsidR="00E247E2" w:rsidRDefault="00E247E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9" name="Freeform: Shape 39"/>
                        <wps:cNvSpPr/>
                        <wps:spPr>
                          <a:xfrm>
                            <a:off x="0" y="0"/>
                            <a:ext cx="6858000" cy="18288"/>
                          </a:xfrm>
                          <a:custGeom>
                            <a:avLst/>
                            <a:gdLst/>
                            <a:ahLst/>
                            <a:cxnLst/>
                            <a:rect l="l" t="t" r="r" b="b"/>
                            <a:pathLst>
                              <a:path w="6858000" h="18288" extrusionOk="0">
                                <a:moveTo>
                                  <a:pt x="0" y="0"/>
                                </a:moveTo>
                                <a:lnTo>
                                  <a:pt x="6858000" y="0"/>
                                </a:lnTo>
                                <a:lnTo>
                                  <a:pt x="6858000"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4DA75905" id="Group 62044" o:spid="_x0000_s1075" style="position:absolute;margin-left:0;margin-top:741pt;width:540pt;height:1.45pt;z-index:251663360" coordorigin="19170,37708" coordsize="68580,1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">
              <v:group id="Group 37" o:spid="_x0000_s1076" style="position:absolute;left:19170;top:37708;width:68580;height:183" coordsize="68580,1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">
                <v:rect id="Rectangle 38" o:spid="_x0000_s1077" style="position:absolute;width:68580;height:1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" filled="f" stroked="f">
                  <v:textbox inset="2.53958mm,2.53958mm,2.53958mm,2.53958mm">
                    <w:txbxContent>
                      <w:p w14:paraId="6B62F1B3" w14:textId="77777777" w:rsidR="00E247E2" w:rsidRDefault="00E247E2">
                        <w:pPr>
                          <w:spacing w:after="0" w:line="240" w:lineRule="auto"/>
                          <w:ind w:left="0" w:firstLine="0"/>
                          <w:jc w:val="left"/>
                          <w:textDirection w:val="btLr"/>
                        </w:pPr>
                      </w:p>
                    </w:txbxContent>
                  </v:textbox>
                </v:rect>
                <v:shape id="Freeform: Shape 39" o:spid="_x0000_s1078" style="position:absolute;width:68580;height:182;visibility:visible;mso-wrap-style:square;v-text-anchor:middle" coordsize="6858000,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" path="m,l6858000,r,18288l,18288,,e" fillcolor="black" stroked="f">
                  <v:path arrowok="t" o:extrusionok="f"/>
                </v:shape>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42081" w14:textId="77777777" w:rsidR="000E23B2" w:rsidRDefault="000E23B2">
      <w:pPr>
        <w:spacing w:after="0" w:line="240" w:lineRule="auto"/>
      </w:pPr>
      <w:r>
        <w:separator/>
      </w:r>
    </w:p>
  </w:footnote>
  <w:footnote w:type="continuationSeparator" w:id="0">
    <w:p w14:paraId="1927AB4C" w14:textId="77777777" w:rsidR="000E23B2" w:rsidRDefault="000E2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EF7D" w14:textId="77777777" w:rsidR="00E247E2" w:rsidRDefault="00E247E2">
    <w:pPr>
      <w:spacing w:after="0" w:line="259" w:lineRule="auto"/>
      <w:ind w:left="-720" w:right="11525"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0D3C" w14:textId="77777777" w:rsidR="00E247E2" w:rsidRDefault="00E247E2">
    <w:pPr>
      <w:spacing w:after="0" w:line="259" w:lineRule="auto"/>
      <w:ind w:left="-720" w:right="11525"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C34E" w14:textId="77777777" w:rsidR="00E247E2" w:rsidRDefault="00E247E2">
    <w:pPr>
      <w:spacing w:after="0" w:line="259" w:lineRule="auto"/>
      <w:ind w:left="-720" w:right="5"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8F9B" w14:textId="77777777" w:rsidR="00E247E2" w:rsidRDefault="00E247E2">
    <w:pPr>
      <w:spacing w:after="0" w:line="259" w:lineRule="auto"/>
      <w:ind w:left="72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4E5D" w14:textId="77777777" w:rsidR="00E247E2" w:rsidRDefault="00E247E2">
    <w:pPr>
      <w:spacing w:after="0" w:line="259" w:lineRule="auto"/>
      <w:ind w:left="-720" w:right="11524"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E964" w14:textId="77777777" w:rsidR="00E247E2" w:rsidRDefault="00D373BA">
    <w:pPr>
      <w:spacing w:after="0" w:line="259" w:lineRule="auto"/>
      <w:ind w:left="-720" w:right="11524" w:firstLine="0"/>
      <w:jc w:val="left"/>
    </w:pPr>
    <w:r>
      <w:rPr>
        <w:rFonts w:ascii="Calibri" w:eastAsia="Calibri" w:hAnsi="Calibri" w:cs="Calibri"/>
        <w:noProof/>
        <w:sz w:val="22"/>
        <w:szCs w:val="22"/>
      </w:rPr>
      <mc:AlternateContent>
        <mc:Choice Requires="wpg">
          <w:drawing>
            <wp:anchor distT="0" distB="0" distL="114300" distR="114300" simplePos="0" relativeHeight="251661312" behindDoc="0" locked="0" layoutInCell="1" hidden="0" allowOverlap="1" wp14:anchorId="100F4747" wp14:editId="07777777">
              <wp:simplePos x="0" y="0"/>
              <wp:positionH relativeFrom="page">
                <wp:posOffset>457200</wp:posOffset>
              </wp:positionH>
              <wp:positionV relativeFrom="page">
                <wp:posOffset>454025</wp:posOffset>
              </wp:positionV>
              <wp:extent cx="6900367" cy="460375"/>
              <wp:effectExtent l="0" t="0" r="0" b="0"/>
              <wp:wrapSquare wrapText="bothSides" distT="0" distB="0" distL="114300" distR="114300"/>
              <wp:docPr id="62045" name="Group 62045"/>
              <wp:cNvGraphicFramePr/>
              <a:graphic xmlns:a="http://schemas.openxmlformats.org/drawingml/2006/main">
                <a:graphicData uri="http://schemas.microsoft.com/office/word/2010/wordprocessingGroup">
                  <wpg:wgp>
                    <wpg:cNvGrpSpPr/>
                    <wpg:grpSpPr>
                      <a:xfrm>
                        <a:off x="0" y="0"/>
                        <a:ext cx="6900367" cy="460375"/>
                        <a:chOff x="1895817" y="3549813"/>
                        <a:chExt cx="7557618" cy="491174"/>
                      </a:xfrm>
                    </wpg:grpSpPr>
                    <wpg:grpSp>
                      <wpg:cNvPr id="22" name="Group 22"/>
                      <wpg:cNvGrpSpPr/>
                      <wpg:grpSpPr>
                        <a:xfrm>
                          <a:off x="1895817" y="3549813"/>
                          <a:ext cx="7557618" cy="491174"/>
                          <a:chOff x="0" y="0"/>
                          <a:chExt cx="7557618" cy="491174"/>
                        </a:xfrm>
                      </wpg:grpSpPr>
                      <wps:wsp>
                        <wps:cNvPr id="23" name="Rectangle 23"/>
                        <wps:cNvSpPr/>
                        <wps:spPr>
                          <a:xfrm>
                            <a:off x="0" y="0"/>
                            <a:ext cx="6900350" cy="460375"/>
                          </a:xfrm>
                          <a:prstGeom prst="rect">
                            <a:avLst/>
                          </a:prstGeom>
                          <a:noFill/>
                          <a:ln>
                            <a:noFill/>
                          </a:ln>
                        </wps:spPr>
                        <wps:txbx>
                          <w:txbxContent>
                            <w:p w14:paraId="36FEB5B0" w14:textId="77777777" w:rsidR="00E247E2" w:rsidRDefault="00E247E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4" name="Rectangle 24"/>
                        <wps:cNvSpPr/>
                        <wps:spPr>
                          <a:xfrm>
                            <a:off x="4879848" y="28433"/>
                            <a:ext cx="2677770" cy="158130"/>
                          </a:xfrm>
                          <a:prstGeom prst="rect">
                            <a:avLst/>
                          </a:prstGeom>
                          <a:noFill/>
                          <a:ln>
                            <a:noFill/>
                          </a:ln>
                        </wps:spPr>
                        <wps:txbx>
                          <w:txbxContent>
                            <w:p w14:paraId="6A74C000" w14:textId="77777777" w:rsidR="00E247E2" w:rsidRDefault="00D373BA">
                              <w:pPr>
                                <w:spacing w:after="160" w:line="258" w:lineRule="auto"/>
                                <w:ind w:left="0" w:firstLine="0"/>
                                <w:jc w:val="left"/>
                                <w:textDirection w:val="btLr"/>
                              </w:pPr>
                              <w:r>
                                <w:rPr>
                                  <w:b/>
                                </w:rPr>
                                <w:t xml:space="preserve">Environmental Health and Safety </w:t>
                              </w:r>
                            </w:p>
                          </w:txbxContent>
                        </wps:txbx>
                        <wps:bodyPr spcFirstLastPara="1" wrap="square" lIns="0" tIns="0" rIns="0" bIns="0" anchor="t" anchorCtr="0">
                          <a:noAutofit/>
                        </wps:bodyPr>
                      </wps:wsp>
                      <wps:wsp>
                        <wps:cNvPr id="25" name="Rectangle 25"/>
                        <wps:cNvSpPr/>
                        <wps:spPr>
                          <a:xfrm>
                            <a:off x="5777563" y="174785"/>
                            <a:ext cx="1483827" cy="158130"/>
                          </a:xfrm>
                          <a:prstGeom prst="rect">
                            <a:avLst/>
                          </a:prstGeom>
                          <a:noFill/>
                          <a:ln>
                            <a:noFill/>
                          </a:ln>
                        </wps:spPr>
                        <wps:txbx>
                          <w:txbxContent>
                            <w:p w14:paraId="4E0B9F4C" w14:textId="77777777" w:rsidR="00E247E2" w:rsidRDefault="00D373BA">
                              <w:pPr>
                                <w:spacing w:after="160" w:line="258" w:lineRule="auto"/>
                                <w:ind w:left="0" w:firstLine="0"/>
                                <w:jc w:val="left"/>
                                <w:textDirection w:val="btLr"/>
                              </w:pPr>
                              <w:r>
                                <w:rPr>
                                  <w:b/>
                                </w:rPr>
                                <w:t xml:space="preserve">Laboratory Safety </w:t>
                              </w:r>
                            </w:p>
                          </w:txbxContent>
                        </wps:txbx>
                        <wps:bodyPr spcFirstLastPara="1" wrap="square" lIns="0" tIns="0" rIns="0" bIns="0" anchor="t" anchorCtr="0">
                          <a:noAutofit/>
                        </wps:bodyPr>
                      </wps:wsp>
                      <wps:wsp>
                        <wps:cNvPr id="26" name="Rectangle 26"/>
                        <wps:cNvSpPr/>
                        <wps:spPr>
                          <a:xfrm>
                            <a:off x="5460574" y="319618"/>
                            <a:ext cx="1855844" cy="158130"/>
                          </a:xfrm>
                          <a:prstGeom prst="rect">
                            <a:avLst/>
                          </a:prstGeom>
                          <a:noFill/>
                          <a:ln>
                            <a:noFill/>
                          </a:ln>
                        </wps:spPr>
                        <wps:txbx>
                          <w:txbxContent>
                            <w:p w14:paraId="50325A3D" w14:textId="77777777" w:rsidR="00E247E2" w:rsidRDefault="00D373BA">
                              <w:pPr>
                                <w:spacing w:after="160" w:line="258" w:lineRule="auto"/>
                                <w:ind w:left="0" w:firstLine="0"/>
                                <w:jc w:val="left"/>
                                <w:textDirection w:val="btLr"/>
                              </w:pPr>
                              <w:r>
                                <w:rPr>
                                  <w:b/>
                                </w:rPr>
                                <w:t>Chemical Hygiene Plan</w:t>
                              </w:r>
                            </w:p>
                          </w:txbxContent>
                        </wps:txbx>
                        <wps:bodyPr spcFirstLastPara="1" wrap="square" lIns="0" tIns="0" rIns="0" bIns="0" anchor="t" anchorCtr="0">
                          <a:noAutofit/>
                        </wps:bodyPr>
                      </wps:wsp>
                      <wps:wsp>
                        <wps:cNvPr id="29" name="Rectangle 29"/>
                        <wps:cNvSpPr/>
                        <wps:spPr>
                          <a:xfrm>
                            <a:off x="6858000" y="300655"/>
                            <a:ext cx="56348" cy="190519"/>
                          </a:xfrm>
                          <a:prstGeom prst="rect">
                            <a:avLst/>
                          </a:prstGeom>
                          <a:noFill/>
                          <a:ln>
                            <a:noFill/>
                          </a:ln>
                        </wps:spPr>
                        <wps:txbx>
                          <w:txbxContent>
                            <w:p w14:paraId="131F8F3A" w14:textId="77777777" w:rsidR="00E247E2" w:rsidRDefault="00D373BA">
                              <w:pPr>
                                <w:spacing w:after="160" w:line="258" w:lineRule="auto"/>
                                <w:ind w:left="0" w:firstLine="0"/>
                                <w:jc w:val="left"/>
                                <w:textDirection w:val="btLr"/>
                              </w:pPr>
                              <w:r>
                                <w:rPr>
                                  <w:sz w:val="24"/>
                                </w:rPr>
                                <w:t xml:space="preserve"> </w:t>
                              </w:r>
                            </w:p>
                          </w:txbxContent>
                        </wps:txbx>
                        <wps:bodyPr spcFirstLastPara="1" wrap="square" lIns="0" tIns="0" rIns="0" bIns="0" anchor="t" anchorCtr="0">
                          <a:noAutofit/>
                        </wps:bodyPr>
                      </wps:wsp>
                      <pic:pic xmlns:pic="http://schemas.openxmlformats.org/drawingml/2006/picture">
                        <pic:nvPicPr>
                          <pic:cNvPr id="30" name="Shape 13"/>
                          <pic:cNvPicPr preferRelativeResize="0"/>
                        </pic:nvPicPr>
                        <pic:blipFill rotWithShape="1">
                          <a:blip r:embed="rId1">
                            <a:alphaModFix/>
                          </a:blip>
                          <a:srcRect/>
                          <a:stretch/>
                        </pic:blipFill>
                        <pic:spPr>
                          <a:xfrm>
                            <a:off x="182879" y="0"/>
                            <a:ext cx="895053" cy="429260"/>
                          </a:xfrm>
                          <a:prstGeom prst="rect">
                            <a:avLst/>
                          </a:prstGeom>
                          <a:noFill/>
                          <a:ln>
                            <a:noFill/>
                          </a:ln>
                        </pic:spPr>
                      </pic:pic>
                      <wps:wsp>
                        <wps:cNvPr id="31" name="Freeform: Shape 31"/>
                        <wps:cNvSpPr/>
                        <wps:spPr>
                          <a:xfrm>
                            <a:off x="0" y="442087"/>
                            <a:ext cx="6858000" cy="18288"/>
                          </a:xfrm>
                          <a:custGeom>
                            <a:avLst/>
                            <a:gdLst/>
                            <a:ahLst/>
                            <a:cxnLst/>
                            <a:rect l="l" t="t" r="r" b="b"/>
                            <a:pathLst>
                              <a:path w="6858000" h="18288" extrusionOk="0">
                                <a:moveTo>
                                  <a:pt x="0" y="0"/>
                                </a:moveTo>
                                <a:lnTo>
                                  <a:pt x="6858000" y="0"/>
                                </a:lnTo>
                                <a:lnTo>
                                  <a:pt x="6858000"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100F4747" id="Group 62045" o:spid="_x0000_s1066" style="position:absolute;left:0;text-align:left;margin-left:36pt;margin-top:35.75pt;width:543.35pt;height:36.25pt;z-index:251661312;mso-position-horizontal-relative:page;mso-position-vertical-relative:page" coordorigin="18958,35498" coordsize="75576,4911"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">
              <v:group id="Group 22" o:spid="_x0000_s1067" style="position:absolute;left:18958;top:35498;width:75576;height:4911" coordsize="75576,49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LBjEyAAAAOA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">
                <v:rect id="Rectangle 23" o:spid="_x0000_s1068" style="position:absolute;width:69003;height:46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" filled="f" stroked="f">
                  <v:textbox inset="2.53958mm,2.53958mm,2.53958mm,2.53958mm">
                    <w:txbxContent>
                      <w:p w14:paraId="36FEB5B0" w14:textId="77777777" w:rsidR="00E247E2" w:rsidRDefault="00E247E2">
                        <w:pPr>
                          <w:spacing w:after="0" w:line="240" w:lineRule="auto"/>
                          <w:ind w:left="0" w:firstLine="0"/>
                          <w:jc w:val="left"/>
                          <w:textDirection w:val="btLr"/>
                        </w:pPr>
                      </w:p>
                    </w:txbxContent>
                  </v:textbox>
                </v:rect>
                <v:rect id="Rectangle 24" o:spid="_x0000_s1069" style="position:absolute;left:48798;top:284;width:2677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9zd6xwAAAOA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Hn3N3rHAAAA4AAA&#13;&#10;AA8AAAAAAAAAAAAAAAAABwIAAGRycy9kb3ducmV2LnhtbFBLBQYAAAAAAwADALcAAAD7AgAAAAA=&#13;&#10;" filled="f" stroked="f">
                  <v:textbox inset="0,0,0,0">
                    <w:txbxContent>
                      <w:p w14:paraId="6A74C000" w14:textId="77777777" w:rsidR="00E247E2" w:rsidRDefault="00D373BA">
                        <w:pPr>
                          <w:spacing w:after="160" w:line="258" w:lineRule="auto"/>
                          <w:ind w:left="0" w:firstLine="0"/>
                          <w:jc w:val="left"/>
                          <w:textDirection w:val="btLr"/>
                        </w:pPr>
                        <w:r>
                          <w:rPr>
                            <w:b/>
                          </w:rPr>
                          <w:t xml:space="preserve">Environmental Health and Safety </w:t>
                        </w:r>
                      </w:p>
                    </w:txbxContent>
                  </v:textbox>
                </v:rect>
                <v:rect id="Rectangle 25" o:spid="_x0000_s1070" style="position:absolute;left:57775;top:1747;width:1483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5LhxwAAAOAAAAAPAAAAZHJzL2Rvd25yZXYueG1sRI9Bi8Iw&#13;&#10;FITvgv8hvIW9abrCil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Ba7kuHHAAAA4AAA&#13;&#10;AA8AAAAAAAAAAAAAAAAABwIAAGRycy9kb3ducmV2LnhtbFBLBQYAAAAAAwADALcAAAD7AgAAAAA=&#13;&#10;" filled="f" stroked="f">
                  <v:textbox inset="0,0,0,0">
                    <w:txbxContent>
                      <w:p w14:paraId="4E0B9F4C" w14:textId="77777777" w:rsidR="00E247E2" w:rsidRDefault="00D373BA">
                        <w:pPr>
                          <w:spacing w:after="160" w:line="258" w:lineRule="auto"/>
                          <w:ind w:left="0" w:firstLine="0"/>
                          <w:jc w:val="left"/>
                          <w:textDirection w:val="btLr"/>
                        </w:pPr>
                        <w:r>
                          <w:rPr>
                            <w:b/>
                          </w:rPr>
                          <w:t xml:space="preserve">Laboratory Safety </w:t>
                        </w:r>
                      </w:p>
                    </w:txbxContent>
                  </v:textbox>
                </v:rect>
                <v:rect id="Rectangle 26" o:spid="_x0000_s1071" style="position:absolute;left:54605;top:3196;width:18559;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" filled="f" stroked="f">
                  <v:textbox inset="0,0,0,0">
                    <w:txbxContent>
                      <w:p w14:paraId="50325A3D" w14:textId="77777777" w:rsidR="00E247E2" w:rsidRDefault="00D373BA">
                        <w:pPr>
                          <w:spacing w:after="160" w:line="258" w:lineRule="auto"/>
                          <w:ind w:left="0" w:firstLine="0"/>
                          <w:jc w:val="left"/>
                          <w:textDirection w:val="btLr"/>
                        </w:pPr>
                        <w:r>
                          <w:rPr>
                            <w:b/>
                          </w:rPr>
                          <w:t>Chemical Hygiene Plan</w:t>
                        </w:r>
                      </w:p>
                    </w:txbxContent>
                  </v:textbox>
                </v:rect>
                <v:rect id="Rectangle 29" o:spid="_x0000_s1072" style="position:absolute;left:68580;top:3006;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" filled="f" stroked="f">
                  <v:textbox inset="0,0,0,0">
                    <w:txbxContent>
                      <w:p w14:paraId="131F8F3A" w14:textId="77777777" w:rsidR="00E247E2" w:rsidRDefault="00D373BA">
                        <w:pPr>
                          <w:spacing w:after="160" w:line="258" w:lineRule="auto"/>
                          <w:ind w:left="0" w:firstLine="0"/>
                          <w:jc w:val="left"/>
                          <w:textDirection w:val="btLr"/>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73" type="#_x0000_t75" style="position:absolute;left:1828;width:8951;height:429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">
                  <v:imagedata r:id="rId2" o:title=""/>
                </v:shape>
                <v:shape id="Freeform: Shape 31" o:spid="_x0000_s1074" style="position:absolute;top:4420;width:68580;height:183;visibility:visible;mso-wrap-style:square;v-text-anchor:middle" coordsize="6858000,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" path="m,l6858000,r,18288l,18288,,e" fillcolor="black" stroked="f">
                  <v:path arrowok="t" o:extrusionok="f"/>
                </v:shape>
              </v:group>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181"/>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9E369F3"/>
    <w:multiLevelType w:val="multilevel"/>
    <w:tmpl w:val="FFFFFFFF"/>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15:restartNumberingAfterBreak="0">
    <w:nsid w:val="1FE6047B"/>
    <w:multiLevelType w:val="multilevel"/>
    <w:tmpl w:val="FFFFFFFF"/>
    <w:lvl w:ilvl="0">
      <w:start w:val="1"/>
      <w:numFmt w:val="bullet"/>
      <w:lvlText w:val="•"/>
      <w:lvlJc w:val="left"/>
      <w:pPr>
        <w:ind w:left="1080" w:hanging="108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800" w:hanging="18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520" w:hanging="25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240" w:hanging="324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960" w:hanging="39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680" w:hanging="46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400" w:hanging="540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6120" w:hanging="61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840" w:hanging="684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3" w15:restartNumberingAfterBreak="0">
    <w:nsid w:val="2C1B440E"/>
    <w:multiLevelType w:val="multilevel"/>
    <w:tmpl w:val="FFFFFFFF"/>
    <w:lvl w:ilvl="0">
      <w:start w:val="1"/>
      <w:numFmt w:val="bullet"/>
      <w:lvlText w:val="•"/>
      <w:lvlJc w:val="left"/>
      <w:pPr>
        <w:ind w:left="1080" w:hanging="108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800" w:hanging="18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520" w:hanging="25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240" w:hanging="324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960" w:hanging="39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680" w:hanging="46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400" w:hanging="540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6120" w:hanging="61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840" w:hanging="684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4" w15:restartNumberingAfterBreak="0">
    <w:nsid w:val="32FA5D14"/>
    <w:multiLevelType w:val="multilevel"/>
    <w:tmpl w:val="FFFFFFFF"/>
    <w:lvl w:ilvl="0">
      <w:start w:val="1"/>
      <w:numFmt w:val="lowerLetter"/>
      <w:lvlText w:val="%1)"/>
      <w:lvlJc w:val="left"/>
      <w:pPr>
        <w:ind w:left="135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39F2852"/>
    <w:multiLevelType w:val="multilevel"/>
    <w:tmpl w:val="FFFFFFFF"/>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 w15:restartNumberingAfterBreak="0">
    <w:nsid w:val="3A731435"/>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45CF465D"/>
    <w:multiLevelType w:val="multilevel"/>
    <w:tmpl w:val="FFFFFFFF"/>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 w15:restartNumberingAfterBreak="0">
    <w:nsid w:val="47777138"/>
    <w:multiLevelType w:val="multilevel"/>
    <w:tmpl w:val="FFFFFFFF"/>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9" w15:restartNumberingAfterBreak="0">
    <w:nsid w:val="583C34FE"/>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6A562AB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E0740EA"/>
    <w:multiLevelType w:val="multilevel"/>
    <w:tmpl w:val="FFFFFFFF"/>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2" w15:restartNumberingAfterBreak="0">
    <w:nsid w:val="717B434A"/>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77BF2BF7"/>
    <w:multiLevelType w:val="multilevel"/>
    <w:tmpl w:val="FFFFFFFF"/>
    <w:lvl w:ilvl="0">
      <w:start w:val="1"/>
      <w:numFmt w:val="upperRoman"/>
      <w:lvlText w:val="%1."/>
      <w:lvlJc w:val="right"/>
      <w:pPr>
        <w:ind w:left="3240" w:hanging="360"/>
      </w:pPr>
      <w:rPr>
        <w:u w:val="none"/>
      </w:rPr>
    </w:lvl>
    <w:lvl w:ilvl="1">
      <w:start w:val="1"/>
      <w:numFmt w:val="upperLetter"/>
      <w:lvlText w:val="%2."/>
      <w:lvlJc w:val="lef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decimal"/>
      <w:lvlText w:val="(%5)"/>
      <w:lvlJc w:val="left"/>
      <w:pPr>
        <w:ind w:left="6480" w:hanging="360"/>
      </w:pPr>
      <w:rPr>
        <w:u w:val="none"/>
      </w:rPr>
    </w:lvl>
    <w:lvl w:ilvl="5">
      <w:start w:val="1"/>
      <w:numFmt w:val="lowerLetter"/>
      <w:lvlText w:val="(%6)"/>
      <w:lvlJc w:val="left"/>
      <w:pPr>
        <w:ind w:left="7200" w:hanging="360"/>
      </w:pPr>
      <w:rPr>
        <w:u w:val="none"/>
      </w:rPr>
    </w:lvl>
    <w:lvl w:ilvl="6">
      <w:start w:val="1"/>
      <w:numFmt w:val="lowerRoman"/>
      <w:lvlText w:val="(%7)"/>
      <w:lvlJc w:val="righ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14" w15:restartNumberingAfterBreak="0">
    <w:nsid w:val="7F15133C"/>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56964671">
    <w:abstractNumId w:val="14"/>
  </w:num>
  <w:num w:numId="2" w16cid:durableId="1315333813">
    <w:abstractNumId w:val="10"/>
  </w:num>
  <w:num w:numId="3" w16cid:durableId="421074074">
    <w:abstractNumId w:val="9"/>
  </w:num>
  <w:num w:numId="4" w16cid:durableId="1390377516">
    <w:abstractNumId w:val="5"/>
  </w:num>
  <w:num w:numId="5" w16cid:durableId="1058165448">
    <w:abstractNumId w:val="0"/>
  </w:num>
  <w:num w:numId="6" w16cid:durableId="954216039">
    <w:abstractNumId w:val="12"/>
  </w:num>
  <w:num w:numId="7" w16cid:durableId="288899333">
    <w:abstractNumId w:val="3"/>
  </w:num>
  <w:num w:numId="8" w16cid:durableId="616181499">
    <w:abstractNumId w:val="2"/>
  </w:num>
  <w:num w:numId="9" w16cid:durableId="1510020479">
    <w:abstractNumId w:val="13"/>
  </w:num>
  <w:num w:numId="10" w16cid:durableId="272131038">
    <w:abstractNumId w:val="7"/>
  </w:num>
  <w:num w:numId="11" w16cid:durableId="2119638665">
    <w:abstractNumId w:val="6"/>
  </w:num>
  <w:num w:numId="12" w16cid:durableId="1727025765">
    <w:abstractNumId w:val="8"/>
  </w:num>
  <w:num w:numId="13" w16cid:durableId="1683238793">
    <w:abstractNumId w:val="4"/>
  </w:num>
  <w:num w:numId="14" w16cid:durableId="1403092343">
    <w:abstractNumId w:val="11"/>
  </w:num>
  <w:num w:numId="15" w16cid:durableId="960960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7E2"/>
    <w:rsid w:val="000E23B2"/>
    <w:rsid w:val="00696DB6"/>
    <w:rsid w:val="0074140A"/>
    <w:rsid w:val="00D373BA"/>
    <w:rsid w:val="00E247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280651"/>
  <w15:docId w15:val="{21E35C57-A6FB-4C00-BAB3-6B1BC57F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ja-JP" w:bidi="ar-SA"/>
      </w:rPr>
    </w:rPrDefault>
    <w:pPrDefault>
      <w:pPr>
        <w:spacing w:after="5" w:line="261" w:lineRule="auto"/>
        <w:ind w:left="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9"/>
    </w:pPr>
    <w:rPr>
      <w:color w:val="000000"/>
      <w:lang w:bidi="en-US"/>
    </w:rPr>
  </w:style>
  <w:style w:type="paragraph" w:styleId="Heading1">
    <w:name w:val="heading 1"/>
    <w:next w:val="Normal"/>
    <w:link w:val="Heading1Char"/>
    <w:uiPriority w:val="9"/>
    <w:qFormat/>
    <w:pPr>
      <w:keepNext/>
      <w:keepLines/>
      <w:spacing w:after="244" w:line="259" w:lineRule="auto"/>
      <w:ind w:left="10" w:hanging="10"/>
      <w:jc w:val="center"/>
      <w:outlineLvl w:val="0"/>
    </w:pPr>
    <w:rPr>
      <w:b/>
      <w:color w:val="000000"/>
      <w:sz w:val="28"/>
    </w:rPr>
  </w:style>
  <w:style w:type="paragraph" w:styleId="Heading2">
    <w:name w:val="heading 2"/>
    <w:next w:val="Normal"/>
    <w:link w:val="Heading2Char"/>
    <w:uiPriority w:val="9"/>
    <w:unhideWhenUsed/>
    <w:qFormat/>
    <w:pPr>
      <w:keepNext/>
      <w:keepLines/>
      <w:spacing w:after="195" w:line="265" w:lineRule="auto"/>
      <w:ind w:left="10" w:hanging="10"/>
      <w:outlineLvl w:val="1"/>
    </w:pPr>
    <w:rPr>
      <w:b/>
      <w:color w:val="000000"/>
      <w:u w:val="single" w:color="000000"/>
    </w:rPr>
  </w:style>
  <w:style w:type="paragraph" w:styleId="Heading3">
    <w:name w:val="heading 3"/>
    <w:next w:val="Normal"/>
    <w:link w:val="Heading3Char"/>
    <w:uiPriority w:val="9"/>
    <w:unhideWhenUsed/>
    <w:qFormat/>
    <w:pPr>
      <w:keepNext/>
      <w:keepLines/>
      <w:spacing w:after="126" w:line="260" w:lineRule="auto"/>
      <w:ind w:left="370" w:hanging="10"/>
      <w:outlineLvl w:val="2"/>
    </w:pPr>
    <w:rPr>
      <w:b/>
      <w:color w:val="000000"/>
    </w:rPr>
  </w:style>
  <w:style w:type="paragraph" w:styleId="Heading4">
    <w:name w:val="heading 4"/>
    <w:next w:val="Normal"/>
    <w:link w:val="Heading4Char"/>
    <w:uiPriority w:val="9"/>
    <w:unhideWhenUsed/>
    <w:qFormat/>
    <w:pPr>
      <w:keepNext/>
      <w:keepLines/>
      <w:spacing w:after="126" w:line="260" w:lineRule="auto"/>
      <w:ind w:left="370" w:hanging="10"/>
      <w:outlineLvl w:val="3"/>
    </w:pPr>
    <w:rPr>
      <w:b/>
      <w:color w:val="000000"/>
    </w:rPr>
  </w:style>
  <w:style w:type="paragraph" w:styleId="Heading5">
    <w:name w:val="heading 5"/>
    <w:next w:val="Normal"/>
    <w:link w:val="Heading5Char"/>
    <w:uiPriority w:val="9"/>
    <w:unhideWhenUsed/>
    <w:qFormat/>
    <w:pPr>
      <w:keepNext/>
      <w:keepLines/>
      <w:spacing w:after="126" w:line="260" w:lineRule="auto"/>
      <w:ind w:left="370" w:hanging="10"/>
      <w:outlineLvl w:val="4"/>
    </w:pPr>
    <w:rPr>
      <w:b/>
      <w:color w:val="000000"/>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5Char">
    <w:name w:val="Heading 5 Char"/>
    <w:link w:val="Heading5"/>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3Char">
    <w:name w:val="Heading 3 Char"/>
    <w:link w:val="Heading3"/>
    <w:rPr>
      <w:rFonts w:ascii="Arial" w:eastAsia="Arial" w:hAnsi="Arial" w:cs="Arial"/>
      <w:b/>
      <w:color w:val="000000"/>
      <w:sz w:val="20"/>
    </w:rPr>
  </w:style>
  <w:style w:type="character" w:customStyle="1" w:styleId="Heading4Char">
    <w:name w:val="Heading 4 Char"/>
    <w:link w:val="Heading4"/>
    <w:rPr>
      <w:rFonts w:ascii="Arial" w:eastAsia="Arial" w:hAnsi="Arial" w:cs="Arial"/>
      <w:b/>
      <w:color w:val="000000"/>
      <w:sz w:val="20"/>
    </w:rPr>
  </w:style>
  <w:style w:type="paragraph" w:styleId="TOC1">
    <w:name w:val="toc 1"/>
    <w:hidden/>
    <w:pPr>
      <w:spacing w:after="66"/>
      <w:ind w:left="24" w:right="23" w:hanging="9"/>
    </w:pPr>
    <w:rPr>
      <w:color w:val="000000"/>
    </w:rPr>
  </w:style>
  <w:style w:type="paragraph" w:styleId="TOC2">
    <w:name w:val="toc 2"/>
    <w:hidden/>
    <w:pPr>
      <w:spacing w:after="65" w:line="259" w:lineRule="auto"/>
      <w:ind w:left="267" w:right="22" w:hanging="10"/>
    </w:pPr>
    <w:rPr>
      <w:color w:val="000000"/>
      <w:sz w:val="18"/>
    </w:rPr>
  </w:style>
  <w:style w:type="paragraph" w:styleId="TOC3">
    <w:name w:val="toc 3"/>
    <w:hidden/>
    <w:pPr>
      <w:spacing w:after="65" w:line="259" w:lineRule="auto"/>
      <w:ind w:left="505" w:right="22" w:hanging="10"/>
    </w:pPr>
    <w:rPr>
      <w:color w:val="000000"/>
      <w:sz w:val="18"/>
    </w:rPr>
  </w:style>
  <w:style w:type="paragraph" w:styleId="TOC4">
    <w:name w:val="toc 4"/>
    <w:hidden/>
    <w:pPr>
      <w:spacing w:after="57" w:line="259" w:lineRule="auto"/>
      <w:ind w:left="495" w:right="22" w:firstLine="120"/>
    </w:pPr>
    <w:rPr>
      <w:color w:val="000000"/>
      <w:sz w:val="18"/>
    </w:rPr>
  </w:style>
  <w:style w:type="table" w:customStyle="1" w:styleId="TableGrid1">
    <w:name w:val="Table Grid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0" w:type="dxa"/>
        <w:right w:w="115" w:type="dxa"/>
      </w:tblCellMar>
    </w:tblPr>
  </w:style>
  <w:style w:type="table" w:customStyle="1" w:styleId="a0">
    <w:basedOn w:val="TableNormal"/>
    <w:tblPr>
      <w:tblStyleRowBandSize w:val="1"/>
      <w:tblStyleColBandSize w:val="1"/>
      <w:tblCellMar>
        <w:top w:w="27" w:type="dxa"/>
        <w:left w:w="0" w:type="dxa"/>
        <w:right w:w="115" w:type="dxa"/>
      </w:tblCellMar>
    </w:tblPr>
  </w:style>
  <w:style w:type="table" w:customStyle="1" w:styleId="a1">
    <w:basedOn w:val="TableNormal"/>
    <w:tblPr>
      <w:tblStyleRowBandSize w:val="1"/>
      <w:tblStyleColBandSize w:val="1"/>
      <w:tblCellMar>
        <w:top w:w="88" w:type="dxa"/>
        <w:left w:w="0" w:type="dxa"/>
        <w:right w:w="115" w:type="dxa"/>
      </w:tblCellMar>
    </w:tblPr>
  </w:style>
  <w:style w:type="table" w:customStyle="1" w:styleId="a2">
    <w:basedOn w:val="TableNormal"/>
    <w:tblPr>
      <w:tblStyleRowBandSize w:val="1"/>
      <w:tblStyleColBandSize w:val="1"/>
      <w:tblCellMar>
        <w:top w:w="27" w:type="dxa"/>
        <w:left w:w="62" w:type="dxa"/>
        <w:right w:w="115" w:type="dxa"/>
      </w:tblCellMar>
    </w:tblPr>
  </w:style>
  <w:style w:type="table" w:customStyle="1" w:styleId="a3">
    <w:basedOn w:val="TableNormal"/>
    <w:tblPr>
      <w:tblStyleRowBandSize w:val="1"/>
      <w:tblStyleColBandSize w:val="1"/>
      <w:tblCellMar>
        <w:top w:w="27" w:type="dxa"/>
        <w:left w:w="0" w:type="dxa"/>
        <w:right w:w="115" w:type="dxa"/>
      </w:tblCellMar>
    </w:tblPr>
  </w:style>
  <w:style w:type="table" w:customStyle="1" w:styleId="a4">
    <w:basedOn w:val="TableNormal"/>
    <w:tblPr>
      <w:tblStyleRowBandSize w:val="1"/>
      <w:tblStyleColBandSize w:val="1"/>
      <w:tblCellMar>
        <w:top w:w="90" w:type="dxa"/>
        <w:left w:w="0" w:type="dxa"/>
        <w:right w:w="115" w:type="dxa"/>
      </w:tblCellMar>
    </w:tblPr>
  </w:style>
  <w:style w:type="table" w:customStyle="1" w:styleId="a5">
    <w:basedOn w:val="TableNormal"/>
    <w:tblPr>
      <w:tblStyleRowBandSize w:val="1"/>
      <w:tblStyleColBandSize w:val="1"/>
      <w:tblCellMar>
        <w:top w:w="100" w:type="dxa"/>
        <w:left w:w="65" w:type="dxa"/>
        <w:bottom w:w="6" w:type="dxa"/>
        <w:right w:w="48" w:type="dxa"/>
      </w:tblCellMar>
    </w:tblPr>
  </w:style>
  <w:style w:type="table" w:customStyle="1" w:styleId="a6">
    <w:basedOn w:val="TableNormal"/>
    <w:tblPr>
      <w:tblStyleRowBandSize w:val="1"/>
      <w:tblStyleColBandSize w:val="1"/>
      <w:tblCellMar>
        <w:top w:w="26" w:type="dxa"/>
        <w:left w:w="0" w:type="dxa"/>
        <w:right w:w="115" w:type="dxa"/>
      </w:tblCellMar>
    </w:tblPr>
  </w:style>
  <w:style w:type="table" w:customStyle="1" w:styleId="a7">
    <w:basedOn w:val="TableNormal"/>
    <w:tblPr>
      <w:tblStyleRowBandSize w:val="1"/>
      <w:tblStyleColBandSize w:val="1"/>
      <w:tblCellMar>
        <w:top w:w="89" w:type="dxa"/>
        <w:left w:w="0" w:type="dxa"/>
        <w:right w:w="115" w:type="dxa"/>
      </w:tblCellMar>
    </w:tblPr>
  </w:style>
  <w:style w:type="table" w:customStyle="1" w:styleId="a8">
    <w:basedOn w:val="TableNormal"/>
    <w:tblPr>
      <w:tblStyleRowBandSize w:val="1"/>
      <w:tblStyleColBandSize w:val="1"/>
      <w:tblCellMar>
        <w:top w:w="45" w:type="dxa"/>
        <w:left w:w="106" w:type="dxa"/>
        <w:right w:w="115" w:type="dxa"/>
      </w:tblCellMar>
    </w:tblPr>
  </w:style>
  <w:style w:type="table" w:customStyle="1" w:styleId="a9">
    <w:basedOn w:val="TableNormal"/>
    <w:tblPr>
      <w:tblStyleRowBandSize w:val="1"/>
      <w:tblStyleColBandSize w:val="1"/>
      <w:tblCellMar>
        <w:top w:w="98" w:type="dxa"/>
        <w:left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osha.gov/laws-regs/regulations/standardnumber/1910/1910.1026" TargetMode="External"/><Relationship Id="rId21" Type="http://schemas.openxmlformats.org/officeDocument/2006/relationships/hyperlink" Target="http://www.cdc.gov/niosh/npg" TargetMode="External"/><Relationship Id="rId42" Type="http://schemas.openxmlformats.org/officeDocument/2006/relationships/image" Target="media/image6.jpg"/><Relationship Id="rId63" Type="http://schemas.openxmlformats.org/officeDocument/2006/relationships/hyperlink" Target="http://www.aiche.org/ccps/resources/oshaalliance.aspx" TargetMode="External"/><Relationship Id="rId84" Type="http://schemas.openxmlformats.org/officeDocument/2006/relationships/hyperlink" Target="https://oehha.ca.gov/proposition-65/proposition-65-list" TargetMode="External"/><Relationship Id="rId138" Type="http://schemas.openxmlformats.org/officeDocument/2006/relationships/footer" Target="footer5.xml"/><Relationship Id="rId107" Type="http://schemas.openxmlformats.org/officeDocument/2006/relationships/hyperlink" Target="https://www.osha.gov/laws-regs/regulations/standardnumber/1910/1910.1050" TargetMode="External"/><Relationship Id="rId11" Type="http://schemas.openxmlformats.org/officeDocument/2006/relationships/hyperlink" Target="http://www.osha.gov/pls/oshaweb/owadisp.show_document?p_table=STANDARDS&amp;p_id=10106" TargetMode="External"/><Relationship Id="rId32" Type="http://schemas.openxmlformats.org/officeDocument/2006/relationships/hyperlink" Target="https://www.osha.gov/dsg/hazcom/ghsguideoct05.pdf" TargetMode="External"/><Relationship Id="rId37" Type="http://schemas.openxmlformats.org/officeDocument/2006/relationships/hyperlink" Target="http://www.osha.gov/pls/oshaweb/owadisp.show_document?p_table=STANDARDS&amp;p_id=10100" TargetMode="External"/><Relationship Id="rId53" Type="http://schemas.openxmlformats.org/officeDocument/2006/relationships/hyperlink" Target="http://www.osha.gov/pls/oshaweb/owadisp.show_document?p_table=STANDARDS&amp;p_id=9752" TargetMode="External"/><Relationship Id="rId58" Type="http://schemas.openxmlformats.org/officeDocument/2006/relationships/image" Target="media/image16.jpeg"/><Relationship Id="rId74" Type="http://schemas.openxmlformats.org/officeDocument/2006/relationships/hyperlink" Target="https://www.dhs.gov/cisa/appendix-chemicals-interest" TargetMode="External"/><Relationship Id="rId79" Type="http://schemas.openxmlformats.org/officeDocument/2006/relationships/footer" Target="footer1.xml"/><Relationship Id="rId102" Type="http://schemas.openxmlformats.org/officeDocument/2006/relationships/hyperlink" Target="https://www.osha.gov/laws-regs/regulations/standardnumber/1910/1910.1015" TargetMode="External"/><Relationship Id="rId123" Type="http://schemas.openxmlformats.org/officeDocument/2006/relationships/hyperlink" Target="https://www.osha.gov/laws-regs/regulations/standardnumber/1910/1910.1025" TargetMode="External"/><Relationship Id="rId128" Type="http://schemas.openxmlformats.org/officeDocument/2006/relationships/hyperlink" Target="http://www.osha.gov/SLTC/carcinogens/index.html" TargetMode="External"/><Relationship Id="rId5" Type="http://schemas.openxmlformats.org/officeDocument/2006/relationships/numbering" Target="numbering.xml"/><Relationship Id="rId90" Type="http://schemas.openxmlformats.org/officeDocument/2006/relationships/hyperlink" Target="https://www.osha.gov/laws-regs/regulations/standardnumber/1910/1910.1014" TargetMode="External"/><Relationship Id="rId95" Type="http://schemas.openxmlformats.org/officeDocument/2006/relationships/hyperlink" Target="https://www.osha.gov/laws-regs/regulations/standardnumber/1910/1910.1028" TargetMode="External"/><Relationship Id="rId22" Type="http://schemas.openxmlformats.org/officeDocument/2006/relationships/hyperlink" Target="http://www.cdc.gov/niosh/npg" TargetMode="External"/><Relationship Id="rId27" Type="http://schemas.openxmlformats.org/officeDocument/2006/relationships/hyperlink" Target="http://www.nap.edu/catalog.php?record_id=12654" TargetMode="External"/><Relationship Id="rId43" Type="http://schemas.openxmlformats.org/officeDocument/2006/relationships/image" Target="media/image7.jpeg"/><Relationship Id="rId48" Type="http://schemas.openxmlformats.org/officeDocument/2006/relationships/image" Target="media/image10.jpg"/><Relationship Id="rId64" Type="http://schemas.openxmlformats.org/officeDocument/2006/relationships/hyperlink" Target="http://www.osha.gov/pls/oshaweb/owadisp.show_document?p_table=STANDARDS&amp;p_id=9755" TargetMode="External"/><Relationship Id="rId69" Type="http://schemas.openxmlformats.org/officeDocument/2006/relationships/hyperlink" Target="http://www.osha.gov/pls/oshaweb/owadisp.show_document?p_table=STANDARDS&amp;p_id=9777" TargetMode="External"/><Relationship Id="rId113" Type="http://schemas.openxmlformats.org/officeDocument/2006/relationships/hyperlink" Target="https://www.osha.gov/laws-regs/regulations/standardnumber/1910/1910.1027" TargetMode="External"/><Relationship Id="rId118" Type="http://schemas.openxmlformats.org/officeDocument/2006/relationships/hyperlink" Target="https://www.osha.gov/laws-regs/regulations/standardnumber/1910/1910.1013" TargetMode="External"/><Relationship Id="rId134" Type="http://schemas.openxmlformats.org/officeDocument/2006/relationships/image" Target="media/image20.jpg"/><Relationship Id="rId139" Type="http://schemas.openxmlformats.org/officeDocument/2006/relationships/header" Target="header6.xml"/><Relationship Id="rId80" Type="http://schemas.openxmlformats.org/officeDocument/2006/relationships/footer" Target="footer2.xml"/><Relationship Id="rId85" Type="http://schemas.openxmlformats.org/officeDocument/2006/relationships/hyperlink" Target="https://oehha.ca.gov/proposition-65/proposition-65-list" TargetMode="External"/><Relationship Id="rId12" Type="http://schemas.openxmlformats.org/officeDocument/2006/relationships/hyperlink" Target="http://www.osha.gov/pls/oshaweb/owadisp.show_document?p_table=STANDARDS&amp;p_id=10106" TargetMode="External"/><Relationship Id="rId17" Type="http://schemas.openxmlformats.org/officeDocument/2006/relationships/hyperlink" Target="http://www.osha.gov/pls/oshaweb/owadisp.show_document?p_table=STANDARDS&amp;p_id=10106" TargetMode="External"/><Relationship Id="rId33" Type="http://schemas.openxmlformats.org/officeDocument/2006/relationships/hyperlink" Target="https://www.osha.gov/dsg/hazcom/ghs-final-rule.html" TargetMode="External"/><Relationship Id="rId38" Type="http://schemas.openxmlformats.org/officeDocument/2006/relationships/hyperlink" Target="http://www.osha.gov/pls/oshaweb/owadisp.show_document?p_table=STANDARDS&amp;p_id=10100" TargetMode="External"/><Relationship Id="rId59" Type="http://schemas.openxmlformats.org/officeDocument/2006/relationships/image" Target="media/image17.jpeg"/><Relationship Id="rId103" Type="http://schemas.openxmlformats.org/officeDocument/2006/relationships/hyperlink" Target="https://www.osha.gov/laws-regs/regulations/standardnumber/1910/1910.1048" TargetMode="External"/><Relationship Id="rId108" Type="http://schemas.openxmlformats.org/officeDocument/2006/relationships/hyperlink" Target="https://www.osha.gov/laws-regs/regulations/standardnumber/1910/1910.1004" TargetMode="External"/><Relationship Id="rId124" Type="http://schemas.openxmlformats.org/officeDocument/2006/relationships/hyperlink" Target="https://www.osha.gov/laws-regs/regulations/standardnumber/1910/1910.1043" TargetMode="External"/><Relationship Id="rId129" Type="http://schemas.openxmlformats.org/officeDocument/2006/relationships/hyperlink" Target="http://www.osha.gov/SLTC/carcinogens/index.html" TargetMode="External"/><Relationship Id="rId54" Type="http://schemas.openxmlformats.org/officeDocument/2006/relationships/hyperlink" Target="http://www.osha.gov/dts/shib/shib073105.html" TargetMode="External"/><Relationship Id="rId70" Type="http://schemas.openxmlformats.org/officeDocument/2006/relationships/hyperlink" Target="http://www.osha.gov/pls/oshaweb/owadisp.show_document?p_table=STANDARDS&amp;p_id=9777" TargetMode="External"/><Relationship Id="rId75" Type="http://schemas.openxmlformats.org/officeDocument/2006/relationships/hyperlink" Target="https://www.dhs.gov/cisa/appendix-chemicals-interest" TargetMode="External"/><Relationship Id="rId91" Type="http://schemas.openxmlformats.org/officeDocument/2006/relationships/hyperlink" Target="https://www.osha.gov/laws-regs/regulations/standardnumber/1910/1910.1045" TargetMode="External"/><Relationship Id="rId96" Type="http://schemas.openxmlformats.org/officeDocument/2006/relationships/hyperlink" Target="https://www.osha.gov/laws-regs/regulations/standardnumber/1910/1910.1010" TargetMode="External"/><Relationship Id="rId14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osha.gov/laws-regs/regulations/standardnumber/1910" TargetMode="External"/><Relationship Id="rId28" Type="http://schemas.openxmlformats.org/officeDocument/2006/relationships/hyperlink" Target="http://www.nap.edu/catalog.php?record_id=12654" TargetMode="External"/><Relationship Id="rId49" Type="http://schemas.openxmlformats.org/officeDocument/2006/relationships/image" Target="media/image11.jpg"/><Relationship Id="rId114" Type="http://schemas.openxmlformats.org/officeDocument/2006/relationships/hyperlink" Target="https://www.osha.gov/laws-regs/regulations/standardnumber/1910/1910.1027" TargetMode="External"/><Relationship Id="rId119" Type="http://schemas.openxmlformats.org/officeDocument/2006/relationships/hyperlink" Target="https://www.osha.gov/laws-regs/regulations/standardnumber/1910/1910.1018" TargetMode="External"/><Relationship Id="rId44" Type="http://schemas.openxmlformats.org/officeDocument/2006/relationships/image" Target="media/image8.jpeg"/><Relationship Id="rId60" Type="http://schemas.openxmlformats.org/officeDocument/2006/relationships/hyperlink" Target="https://onlinelibrary.wiley.com/doi/book/10.1002/9780470925300" TargetMode="External"/><Relationship Id="rId65" Type="http://schemas.openxmlformats.org/officeDocument/2006/relationships/hyperlink" Target="http://www.osha.gov/pls/oshaweb/owadisp.show_document?p_table=STANDARDS&amp;p_id=9755" TargetMode="External"/><Relationship Id="rId81" Type="http://schemas.openxmlformats.org/officeDocument/2006/relationships/header" Target="header3.xml"/><Relationship Id="rId86" Type="http://schemas.openxmlformats.org/officeDocument/2006/relationships/hyperlink" Target="https://oehha.ca.gov/proposition-65/proposition-65-list" TargetMode="External"/><Relationship Id="rId130" Type="http://schemas.openxmlformats.org/officeDocument/2006/relationships/image" Target="media/image18.jpg"/><Relationship Id="rId135" Type="http://schemas.openxmlformats.org/officeDocument/2006/relationships/header" Target="header4.xml"/><Relationship Id="rId13" Type="http://schemas.openxmlformats.org/officeDocument/2006/relationships/hyperlink" Target="https://jsnn.ncat.uncg.edu" TargetMode="External"/><Relationship Id="rId18" Type="http://schemas.openxmlformats.org/officeDocument/2006/relationships/hyperlink" Target="http://www.osha.gov/pls/oshaweb/owadisp.show_document?p_table=STANDARDS&amp;p_id=10106" TargetMode="External"/><Relationship Id="rId39" Type="http://schemas.openxmlformats.org/officeDocument/2006/relationships/hyperlink" Target="http://www.osha.gov/pls/oshaweb/owadisp.show_document?p_table=STANDARDS&amp;p_id=10100" TargetMode="External"/><Relationship Id="rId109" Type="http://schemas.openxmlformats.org/officeDocument/2006/relationships/hyperlink" Target="https://www.osha.gov/laws-regs/regulations/standardnumber/1910/1910.1017" TargetMode="External"/><Relationship Id="rId34" Type="http://schemas.openxmlformats.org/officeDocument/2006/relationships/hyperlink" Target="https://www.osha.gov/dsg/hazcom/ghs-final-rule.html" TargetMode="External"/><Relationship Id="rId50" Type="http://schemas.openxmlformats.org/officeDocument/2006/relationships/image" Target="media/image12.jpeg"/><Relationship Id="rId55" Type="http://schemas.openxmlformats.org/officeDocument/2006/relationships/hyperlink" Target="http://www.osha.gov/dts/shib/shib073105.html" TargetMode="External"/><Relationship Id="rId76" Type="http://schemas.openxmlformats.org/officeDocument/2006/relationships/hyperlink" Target="https://www.dhs.gov/cisa/appendix-chemicals-interest" TargetMode="External"/><Relationship Id="rId97" Type="http://schemas.openxmlformats.org/officeDocument/2006/relationships/hyperlink" Target="https://www.osha.gov/laws-regs/regulations/standardnumber/1910/1910.1051" TargetMode="External"/><Relationship Id="rId104" Type="http://schemas.openxmlformats.org/officeDocument/2006/relationships/hyperlink" Target="https://www.osha.gov/laws-regs/regulations/standardnumber/1910/1910.1012" TargetMode="External"/><Relationship Id="rId120" Type="http://schemas.openxmlformats.org/officeDocument/2006/relationships/hyperlink" Target="https://www.osha.gov/laws-regs/regulations/standardnumber/1910/1910.1024" TargetMode="External"/><Relationship Id="rId125" Type="http://schemas.openxmlformats.org/officeDocument/2006/relationships/hyperlink" Target="https://www.osha.gov/laws-regs/regulations/standardnumber/1910/1910.1043" TargetMode="External"/><Relationship Id="rId141"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dhs.gov/cisa/chemical-facility-anti-terrorism-standards" TargetMode="External"/><Relationship Id="rId92" Type="http://schemas.openxmlformats.org/officeDocument/2006/relationships/hyperlink" Target="https://www.osha.gov/laws-regs/regulations/standardnumber/1910/1910.1011" TargetMode="External"/><Relationship Id="rId2" Type="http://schemas.openxmlformats.org/officeDocument/2006/relationships/customXml" Target="../customXml/item2.xml"/><Relationship Id="rId29" Type="http://schemas.openxmlformats.org/officeDocument/2006/relationships/image" Target="media/image1.jpg"/><Relationship Id="rId24" Type="http://schemas.openxmlformats.org/officeDocument/2006/relationships/hyperlink" Target="https://www.osha.gov/laws-regs/regulations/standardnumber/1910" TargetMode="External"/><Relationship Id="rId40" Type="http://schemas.openxmlformats.org/officeDocument/2006/relationships/hyperlink" Target="http://www.osha.gov/pls/oshaweb/owadisp.show_document?p_table=STANDARDS&amp;p_id=10100" TargetMode="External"/><Relationship Id="rId45" Type="http://schemas.openxmlformats.org/officeDocument/2006/relationships/image" Target="media/image9.jpg"/><Relationship Id="rId66" Type="http://schemas.openxmlformats.org/officeDocument/2006/relationships/hyperlink" Target="http://www.osha.gov/pls/oshaweb/owadisp.show_document?p_table=STANDARDS&amp;p_id=10106" TargetMode="External"/><Relationship Id="rId87" Type="http://schemas.openxmlformats.org/officeDocument/2006/relationships/hyperlink" Target="https://oehha.ca.gov/proposition-65/proposition-65-list" TargetMode="External"/><Relationship Id="rId110" Type="http://schemas.openxmlformats.org/officeDocument/2006/relationships/hyperlink" Target="https://www.osha.gov/laws-regs/regulations/standardnumber/1910/1910.1009" TargetMode="External"/><Relationship Id="rId115" Type="http://schemas.openxmlformats.org/officeDocument/2006/relationships/hyperlink" Target="https://www.osha.gov/laws-regs/regulations/standardnumber/1910/1910.1016" TargetMode="External"/><Relationship Id="rId131" Type="http://schemas.openxmlformats.org/officeDocument/2006/relationships/image" Target="media/image19.jpeg"/><Relationship Id="rId136" Type="http://schemas.openxmlformats.org/officeDocument/2006/relationships/header" Target="header5.xml"/><Relationship Id="rId61" Type="http://schemas.openxmlformats.org/officeDocument/2006/relationships/hyperlink" Target="https://onlinelibrary.wiley.com/doi/book/10.1002/9780470925300" TargetMode="External"/><Relationship Id="rId82" Type="http://schemas.openxmlformats.org/officeDocument/2006/relationships/footer" Target="footer3.xml"/><Relationship Id="rId19" Type="http://schemas.openxmlformats.org/officeDocument/2006/relationships/hyperlink" Target="http://www.osha.gov/pls/oshaweb/owadisp.show_document?p_table=STANDARDS&amp;p_id=9992" TargetMode="External"/><Relationship Id="rId14" Type="http://schemas.openxmlformats.org/officeDocument/2006/relationships/hyperlink" Target="http://www.osha.gov/pls/oshaweb/owadisp.show_document?p_table=STANDARDS&amp;p_id=10106" TargetMode="External"/><Relationship Id="rId30" Type="http://schemas.openxmlformats.org/officeDocument/2006/relationships/image" Target="media/image2.jpg"/><Relationship Id="rId35" Type="http://schemas.openxmlformats.org/officeDocument/2006/relationships/image" Target="media/image3.jpg"/><Relationship Id="rId56" Type="http://schemas.openxmlformats.org/officeDocument/2006/relationships/image" Target="media/image14.jpg"/><Relationship Id="rId77" Type="http://schemas.openxmlformats.org/officeDocument/2006/relationships/header" Target="header1.xml"/><Relationship Id="rId100" Type="http://schemas.openxmlformats.org/officeDocument/2006/relationships/hyperlink" Target="https://www.osha.gov/laws-regs/regulations/standardnumber/1910/1910.1007" TargetMode="External"/><Relationship Id="rId105" Type="http://schemas.openxmlformats.org/officeDocument/2006/relationships/hyperlink" Target="https://www.osha.gov/laws-regs/regulations/standardnumber/1910/1910.1052" TargetMode="External"/><Relationship Id="rId126" Type="http://schemas.openxmlformats.org/officeDocument/2006/relationships/hyperlink" Target="https://www.osha.gov/laws-regs/regulations/standardnumber/1910/1910.1053" TargetMode="External"/><Relationship Id="rId8" Type="http://schemas.openxmlformats.org/officeDocument/2006/relationships/webSettings" Target="webSettings.xml"/><Relationship Id="rId51" Type="http://schemas.openxmlformats.org/officeDocument/2006/relationships/image" Target="media/image13.jpg"/><Relationship Id="rId72" Type="http://schemas.openxmlformats.org/officeDocument/2006/relationships/hyperlink" Target="https://www.dhs.gov/cisa/chemical-facility-anti-terrorism-standards" TargetMode="External"/><Relationship Id="rId93" Type="http://schemas.openxmlformats.org/officeDocument/2006/relationships/hyperlink" Target="https://www.osha.gov/laws-regs/regulations/standardnumber/1910/1910.1011" TargetMode="External"/><Relationship Id="rId98" Type="http://schemas.openxmlformats.org/officeDocument/2006/relationships/hyperlink" Target="https://www.osha.gov/laws-regs/regulations/standardnumber/1910/1910.1008" TargetMode="External"/><Relationship Id="rId121" Type="http://schemas.openxmlformats.org/officeDocument/2006/relationships/hyperlink" Target="https://www.osha.gov/laws-regs/regulations/standardnumber/1910/1910.1024" TargetMode="External"/><Relationship Id="rId142"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www.acs.org/content/dam/acsorg/about/governance/committees/chemicalsafety/publications/safety-in-academic-chemistry-laboratories-students.pdf" TargetMode="External"/><Relationship Id="rId46" Type="http://schemas.openxmlformats.org/officeDocument/2006/relationships/hyperlink" Target="http://www.ccohs.ca/oshanswers/prevention/corrosi1.html" TargetMode="External"/><Relationship Id="rId67" Type="http://schemas.openxmlformats.org/officeDocument/2006/relationships/hyperlink" Target="http://www.osha.gov/pls/oshaweb/owadisp.show_document?p_table=STANDARDS&amp;p_id=9992" TargetMode="External"/><Relationship Id="rId116" Type="http://schemas.openxmlformats.org/officeDocument/2006/relationships/hyperlink" Target="https://www.osha.gov/laws-regs/regulations/standardnumber/1910/1910.1026" TargetMode="External"/><Relationship Id="rId137" Type="http://schemas.openxmlformats.org/officeDocument/2006/relationships/footer" Target="footer4.xml"/><Relationship Id="rId20" Type="http://schemas.openxmlformats.org/officeDocument/2006/relationships/hyperlink" Target="http://www.osha.gov/pls/oshaweb/owadisp.show_document?p_table=STANDARDS&amp;p_id=9992" TargetMode="External"/><Relationship Id="rId41" Type="http://schemas.openxmlformats.org/officeDocument/2006/relationships/image" Target="media/image5.jpg"/><Relationship Id="rId62" Type="http://schemas.openxmlformats.org/officeDocument/2006/relationships/hyperlink" Target="http://www.aiche.org/ccps/resources/oshaalliance.aspx" TargetMode="External"/><Relationship Id="rId83" Type="http://schemas.openxmlformats.org/officeDocument/2006/relationships/hyperlink" Target="http://www.osha.gov/pls/oshaweb/owadisp.show_document?p_table=STANDARDS&amp;p_id=10106" TargetMode="External"/><Relationship Id="rId88" Type="http://schemas.openxmlformats.org/officeDocument/2006/relationships/hyperlink" Target="https://www.osha.gov/laws-regs/regulations/standardnumber/1910/1910.1003" TargetMode="External"/><Relationship Id="rId111" Type="http://schemas.openxmlformats.org/officeDocument/2006/relationships/hyperlink" Target="https://www.osha.gov/laws-regs/regulations/standardnumber/1910/1910.1001" TargetMode="External"/><Relationship Id="rId132" Type="http://schemas.openxmlformats.org/officeDocument/2006/relationships/hyperlink" Target="https://ehs.ncsu.edu/emergency-information/emergency-resources-and-faq/" TargetMode="External"/><Relationship Id="rId15" Type="http://schemas.openxmlformats.org/officeDocument/2006/relationships/hyperlink" Target="http://www.osha.gov/pls/oshaweb/owadisp.show_document?p_table=STANDARDS&amp;p_id=10106" TargetMode="External"/><Relationship Id="rId36" Type="http://schemas.openxmlformats.org/officeDocument/2006/relationships/image" Target="media/image4.jpg"/><Relationship Id="rId57" Type="http://schemas.openxmlformats.org/officeDocument/2006/relationships/image" Target="media/image15.jpg"/><Relationship Id="rId106" Type="http://schemas.openxmlformats.org/officeDocument/2006/relationships/hyperlink" Target="https://www.osha.gov/laws-regs/regulations/standardnumber/1910/1910.1006" TargetMode="External"/><Relationship Id="rId127" Type="http://schemas.openxmlformats.org/officeDocument/2006/relationships/hyperlink" Target="https://www.osha.gov/laws-regs/regulations/standardnumber/1910/1910.1053" TargetMode="External"/><Relationship Id="rId10" Type="http://schemas.openxmlformats.org/officeDocument/2006/relationships/endnotes" Target="endnotes.xml"/><Relationship Id="rId31" Type="http://schemas.openxmlformats.org/officeDocument/2006/relationships/hyperlink" Target="https://www.osha.gov/dsg/hazcom/ghsguideoct05.pdf" TargetMode="External"/><Relationship Id="rId52" Type="http://schemas.openxmlformats.org/officeDocument/2006/relationships/hyperlink" Target="http://www.osha.gov/pls/oshaweb/owadisp.show_document?p_table=STANDARDS&amp;p_id=9752" TargetMode="External"/><Relationship Id="rId73" Type="http://schemas.openxmlformats.org/officeDocument/2006/relationships/hyperlink" Target="https://www.dhs.gov/cisa/appendix-chemicals-interest" TargetMode="External"/><Relationship Id="rId78" Type="http://schemas.openxmlformats.org/officeDocument/2006/relationships/header" Target="header2.xml"/><Relationship Id="rId94" Type="http://schemas.openxmlformats.org/officeDocument/2006/relationships/hyperlink" Target="https://www.osha.gov/laws-regs/regulations/standardnumber/1910/1910.1011" TargetMode="External"/><Relationship Id="rId99" Type="http://schemas.openxmlformats.org/officeDocument/2006/relationships/hyperlink" Target="https://www.osha.gov/laws-regs/regulations/standardnumber/1910/1910.1044" TargetMode="External"/><Relationship Id="rId101" Type="http://schemas.openxmlformats.org/officeDocument/2006/relationships/hyperlink" Target="https://www.osha.gov/laws-regs/regulations/standardnumber/1910/1910.1047" TargetMode="External"/><Relationship Id="rId122" Type="http://schemas.openxmlformats.org/officeDocument/2006/relationships/hyperlink" Target="https://www.osha.gov/laws-regs/regulations/standardnumber/1910/1910.1025"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acs.org/content/dam/acsorg/about/governance/committees/chemicalsafety/publications/safety-in-academic-chemistry-laboratories-students.pdf" TargetMode="External"/><Relationship Id="rId47" Type="http://schemas.openxmlformats.org/officeDocument/2006/relationships/hyperlink" Target="http://www.ccohs.ca/oshanswers/prevention/corrosi1.html" TargetMode="External"/><Relationship Id="rId68" Type="http://schemas.openxmlformats.org/officeDocument/2006/relationships/hyperlink" Target="http://www.osha.gov/pls/oshaweb/owadisp.show_document?p_table=STANDARDS&amp;p_id=9992" TargetMode="External"/><Relationship Id="rId89" Type="http://schemas.openxmlformats.org/officeDocument/2006/relationships/hyperlink" Target="https://www.osha.gov/laws-regs/regulations/standardnumber/1910/1910.1003" TargetMode="External"/><Relationship Id="rId112" Type="http://schemas.openxmlformats.org/officeDocument/2006/relationships/hyperlink" Target="http://www.osha.gov/pls/oshaweb/owadisp.show_document?p_table=STANDARDS&amp;p_id=10007" TargetMode="External"/><Relationship Id="rId133" Type="http://schemas.openxmlformats.org/officeDocument/2006/relationships/hyperlink" Target="https://ehs.ncsu.edu/emergency-information/emergency-resources-and-faq/" TargetMode="External"/><Relationship Id="rId16" Type="http://schemas.openxmlformats.org/officeDocument/2006/relationships/hyperlink" Target="https://jsnn.ncat.uncg.edu" TargetMode="External"/></Relationships>
</file>

<file path=word/_rels/header6.xml.rels><?xml version="1.0" encoding="UTF-8" standalone="yes"?>
<Relationships xmlns="http://schemas.openxmlformats.org/package/2006/relationships"><Relationship Id="rId2" Type="http://schemas.openxmlformats.org/officeDocument/2006/relationships/image" Target="media/image22.jpeg"/><Relationship Id="rId1" Type="http://schemas.openxmlformats.org/officeDocument/2006/relationships/image" Target="media/image2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MKgDxe4BPS3aNdpnD0lMaMsW5Q==">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B1858F409884049870AF52BDD3779B3" ma:contentTypeVersion="14" ma:contentTypeDescription="Create a new document." ma:contentTypeScope="" ma:versionID="d4f79fd3689359f26512110969543480">
  <xsd:schema xmlns:xsd="http://www.w3.org/2001/XMLSchema" xmlns:xs="http://www.w3.org/2001/XMLSchema" xmlns:p="http://schemas.microsoft.com/office/2006/metadata/properties" xmlns:ns2="18979498-c05e-44ff-b0b8-6a4c79b87267" xmlns:ns3="a8b13baa-b05f-474e-91d4-31d60f0873b7" targetNamespace="http://schemas.microsoft.com/office/2006/metadata/properties" ma:root="true" ma:fieldsID="f157137e9af9e0c295dfdaa17360b030" ns2:_="" ns3:_="">
    <xsd:import namespace="18979498-c05e-44ff-b0b8-6a4c79b87267"/>
    <xsd:import namespace="a8b13baa-b05f-474e-91d4-31d60f0873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79498-c05e-44ff-b0b8-6a4c79b87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13baa-b05f-474e-91d4-31d60f0873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d14ac1-4b4c-4abc-8d98-ce24cb685740}" ma:internalName="TaxCatchAll" ma:showField="CatchAllData" ma:web="a8b13baa-b05f-474e-91d4-31d60f0873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979498-c05e-44ff-b0b8-6a4c79b87267">
      <Terms xmlns="http://schemas.microsoft.com/office/infopath/2007/PartnerControls"/>
    </lcf76f155ced4ddcb4097134ff3c332f>
    <TaxCatchAll xmlns="a8b13baa-b05f-474e-91d4-31d60f0873b7"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681571-1A8D-4F4D-9674-5C1F93163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79498-c05e-44ff-b0b8-6a4c79b87267"/>
    <ds:schemaRef ds:uri="a8b13baa-b05f-474e-91d4-31d60f087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B6485-E76E-4F78-B9A7-E8697204B010}">
  <ds:schemaRefs>
    <ds:schemaRef ds:uri="http://schemas.microsoft.com/sharepoint/v3/contenttype/forms"/>
  </ds:schemaRefs>
</ds:datastoreItem>
</file>

<file path=customXml/itemProps4.xml><?xml version="1.0" encoding="utf-8"?>
<ds:datastoreItem xmlns:ds="http://schemas.openxmlformats.org/officeDocument/2006/customXml" ds:itemID="{7F8D1895-DD41-4F65-8F27-0B47EB01E99A}">
  <ds:schemaRefs>
    <ds:schemaRef ds:uri="http://schemas.microsoft.com/office/2006/metadata/properties"/>
    <ds:schemaRef ds:uri="http://schemas.microsoft.com/office/infopath/2007/PartnerControls"/>
    <ds:schemaRef ds:uri="18979498-c05e-44ff-b0b8-6a4c79b87267"/>
    <ds:schemaRef ds:uri="a8b13baa-b05f-474e-91d4-31d60f0873b7"/>
  </ds:schemaRefs>
</ds:datastoreItem>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5037</Words>
  <Characters>28715</Characters>
  <Application>Microsoft Office Word</Application>
  <DocSecurity>0</DocSecurity>
  <Lines>239</Lines>
  <Paragraphs>67</Paragraphs>
  <ScaleCrop>false</ScaleCrop>
  <Company/>
  <LinksUpToDate>false</LinksUpToDate>
  <CharactersWithSpaces>33685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 Fahim</dc:creator>
  <cp:lastModifiedBy>Nafisa H Sirelkhatim</cp:lastModifiedBy>
  <cp:revision>2</cp:revision>
  <dcterms:created xsi:type="dcterms:W3CDTF">2026-07-21T14:55:00Z</dcterms:created>
  <dcterms:modified xsi:type="dcterms:W3CDTF">2026-07-21T14:55:00Z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0x0101000B1858F409884049870AF52BDD3779B3</vt:lpwstr>
  </property>
  <property fmtid="{D5CDD505-2E9C-101B-9397-08002B2CF9AE}" pid="3" name="MediaServiceImageTags">
    <vt:lpwstr/>
  </property>
</Properties>
</file>